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33FF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27B99E12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14:paraId="16F1E99D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BF40A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E12D3" w14:textId="77777777" w:rsidR="00C9760D" w:rsidRPr="00A819B7" w:rsidRDefault="00C9760D" w:rsidP="00C9760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Утверждаю:</w:t>
      </w:r>
    </w:p>
    <w:p w14:paraId="1E5517C6" w14:textId="77777777" w:rsidR="00C9760D" w:rsidRPr="00A819B7" w:rsidRDefault="00C9760D" w:rsidP="00C9760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8033DA" wp14:editId="04521242">
            <wp:simplePos x="0" y="0"/>
            <wp:positionH relativeFrom="column">
              <wp:posOffset>3430603</wp:posOffset>
            </wp:positionH>
            <wp:positionV relativeFrom="page">
              <wp:posOffset>1767205</wp:posOffset>
            </wp:positionV>
            <wp:extent cx="1380490" cy="1236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931C35" wp14:editId="35ADF9DE">
            <wp:simplePos x="0" y="0"/>
            <wp:positionH relativeFrom="column">
              <wp:posOffset>3528840</wp:posOffset>
            </wp:positionH>
            <wp:positionV relativeFrom="paragraph">
              <wp:posOffset>25931</wp:posOffset>
            </wp:positionV>
            <wp:extent cx="2159070" cy="507744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70" cy="50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9B7">
        <w:rPr>
          <w:rFonts w:ascii="Times New Roman" w:hAnsi="Times New Roman" w:cs="Times New Roman"/>
          <w:sz w:val="28"/>
          <w:szCs w:val="28"/>
        </w:rPr>
        <w:t>Руководитель ООП</w:t>
      </w:r>
    </w:p>
    <w:p w14:paraId="417DC8B8" w14:textId="77777777" w:rsidR="00C9760D" w:rsidRPr="00A819B7" w:rsidRDefault="00C9760D" w:rsidP="00C9760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_______ Беденко Н.Н.</w:t>
      </w:r>
    </w:p>
    <w:p w14:paraId="118A00C1" w14:textId="77777777" w:rsidR="00C9760D" w:rsidRPr="00A819B7" w:rsidRDefault="00C9760D" w:rsidP="00C9760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«26» июня 2023 г.</w:t>
      </w:r>
    </w:p>
    <w:p w14:paraId="764BB1A5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AF65C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A0528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A4B249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5883CB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Рабочая программа дисциплины (с аннотацией)</w:t>
      </w:r>
    </w:p>
    <w:p w14:paraId="65C4E487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FEA74" w14:textId="48760FEB" w:rsidR="00C9760D" w:rsidRP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p w14:paraId="3F52550F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5F006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725EC46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38.03.02 Менеджмент</w:t>
      </w:r>
    </w:p>
    <w:p w14:paraId="24E607F5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C0345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6298F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Профиль</w:t>
      </w:r>
    </w:p>
    <w:p w14:paraId="79953554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организации</w:t>
      </w:r>
    </w:p>
    <w:p w14:paraId="6C2BC44F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70102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EA2BD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A819B7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9B7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</w:p>
    <w:p w14:paraId="4A05ED8C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1-2 курса очно-заочной формы обучения</w:t>
      </w:r>
    </w:p>
    <w:p w14:paraId="6076F93C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469C8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B0895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4F752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0F1AA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3B764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F2662" w14:textId="77777777" w:rsidR="00C9760D" w:rsidRPr="00A819B7" w:rsidRDefault="00C9760D" w:rsidP="00C9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05A24" w14:textId="77777777" w:rsidR="00C9760D" w:rsidRDefault="00C9760D" w:rsidP="00C9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ED711" w14:textId="77777777" w:rsidR="00C9760D" w:rsidRDefault="00C9760D" w:rsidP="00C9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D85A9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9D802F" w14:textId="77777777" w:rsidR="00C9760D" w:rsidRPr="00A819B7" w:rsidRDefault="00C9760D" w:rsidP="00C9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B521B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19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Титкова И.А.,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</w:p>
    <w:p w14:paraId="5299B724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к.б.н., доцент                       </w:t>
      </w:r>
    </w:p>
    <w:p w14:paraId="6E13B80B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86148" w14:textId="77777777" w:rsidR="00C9760D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8AE31" w14:textId="77777777" w:rsidR="00C9760D" w:rsidRDefault="00C9760D" w:rsidP="00C9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F7FFE" w14:textId="77777777" w:rsidR="00C9760D" w:rsidRPr="00A819B7" w:rsidRDefault="00C9760D" w:rsidP="00C9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E0637" w14:textId="77777777" w:rsidR="00C9760D" w:rsidRPr="00A819B7" w:rsidRDefault="00C9760D" w:rsidP="00C9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2EE20" w14:textId="3C316F1B" w:rsidR="00C87EEB" w:rsidRPr="00C87EEB" w:rsidRDefault="00C9760D" w:rsidP="00C9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B7">
        <w:rPr>
          <w:rFonts w:ascii="Times New Roman" w:hAnsi="Times New Roman" w:cs="Times New Roman"/>
          <w:sz w:val="28"/>
          <w:szCs w:val="28"/>
        </w:rPr>
        <w:t>Тверь, 2023</w:t>
      </w:r>
    </w:p>
    <w:p w14:paraId="38EFF8EB" w14:textId="72C7BEB6" w:rsidR="009066C0" w:rsidRPr="00B6471E" w:rsidRDefault="009066C0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lastRenderedPageBreak/>
        <w:t>I</w:t>
      </w:r>
      <w:r w:rsidRPr="00B647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 Аннотация</w:t>
      </w:r>
    </w:p>
    <w:p w14:paraId="692D24A3" w14:textId="77777777" w:rsidR="009066C0" w:rsidRPr="00B6471E" w:rsidRDefault="009066C0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1. </w:t>
      </w:r>
      <w:r w:rsidRPr="00B647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 и задачи дисциплины</w:t>
      </w:r>
    </w:p>
    <w:p w14:paraId="03E3762F" w14:textId="77777777" w:rsidR="009066C0" w:rsidRPr="00B6471E" w:rsidRDefault="009066C0" w:rsidP="00DB2451">
      <w:pPr>
        <w:widowControl w:val="0"/>
        <w:tabs>
          <w:tab w:val="left" w:pos="708"/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Целью освоения дисциплины является формирование физической культуры личности, способности направленно использовать разнообразные средства физической культуры и спорта с целью сохранения и укрепления здоровья, поддержания оптимального уровня физической подготовленности,</w:t>
      </w:r>
      <w:r w:rsidRPr="00B6471E">
        <w:rPr>
          <w:rFonts w:ascii="Times New Roman" w:eastAsia="Calibri" w:hAnsi="Times New Roman" w:cs="Times New Roman"/>
          <w:sz w:val="28"/>
          <w:szCs w:val="28"/>
        </w:rPr>
        <w:t xml:space="preserve"> обеспечивающего полноценную социальную и профессиональную деятельность</w:t>
      </w: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398AF1" w14:textId="77777777" w:rsidR="009066C0" w:rsidRPr="00B6471E" w:rsidRDefault="009066C0" w:rsidP="00DB2451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14:paraId="62941D49" w14:textId="77777777" w:rsidR="009066C0" w:rsidRPr="00B6471E" w:rsidRDefault="009066C0" w:rsidP="00DB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Достижение поставленной цели предусматривает решение следующих задач: </w:t>
      </w:r>
    </w:p>
    <w:p w14:paraId="67345C46" w14:textId="77777777" w:rsidR="009066C0" w:rsidRPr="00B6471E" w:rsidRDefault="009066C0" w:rsidP="00DB2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понимания социальной значимости физической культуры и её роли в развитии личности и подготовке к профессиональной деятельности; </w:t>
      </w:r>
    </w:p>
    <w:p w14:paraId="5EC4D2B4" w14:textId="77777777" w:rsidR="009066C0" w:rsidRPr="00B6471E" w:rsidRDefault="009066C0" w:rsidP="00DB2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содействие разностороннему развитию личности, сохранению и укреплению его здоровья, повышению уровня общей физической подготовленности и специальной подготовленности в оздоровительных системах физических упражнений, развитию профессионально важных физических качеств и психомоторных способностей будущих специалистов; </w:t>
      </w:r>
    </w:p>
    <w:p w14:paraId="3FD42519" w14:textId="77777777" w:rsidR="009066C0" w:rsidRPr="00B6471E" w:rsidRDefault="009066C0" w:rsidP="00DB2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потребности в физическом самосовершенствовании, установки на здоровый образ жизни и поддержание высокого уровня здоровья через сознательное и творческое использование средств физической культуры;</w:t>
      </w:r>
    </w:p>
    <w:p w14:paraId="48A00487" w14:textId="77777777" w:rsidR="009066C0" w:rsidRPr="00B6471E" w:rsidRDefault="009066C0" w:rsidP="00DB2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знаний </w:t>
      </w: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 при самостоятельных занятиях физической культурой и спортом</w:t>
      </w: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3DDA7DB8" w14:textId="77777777" w:rsidR="009066C0" w:rsidRPr="00B6471E" w:rsidRDefault="009066C0" w:rsidP="00DB2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навыков </w:t>
      </w: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поддержания необходимого уровня общей физической подготовленности </w:t>
      </w:r>
      <w:r w:rsidRPr="00B6471E">
        <w:rPr>
          <w:rFonts w:ascii="Times New Roman" w:eastAsia="Calibri" w:hAnsi="Times New Roman" w:cs="Times New Roman"/>
          <w:sz w:val="28"/>
          <w:szCs w:val="28"/>
        </w:rPr>
        <w:t>для обеспечения полноценной социальной и профессиональной деятельности</w:t>
      </w: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215CB0C" w14:textId="77777777" w:rsidR="009066C0" w:rsidRPr="00B6471E" w:rsidRDefault="00085CE3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Коллективный характер футбольной деятельности воспитывает чувство дружбы, взаимопомощи; развивает такие ценные моральные качества как чувство ответственности, уважение к партнерам и соперникам, дисциплинированность, активность.</w:t>
      </w:r>
    </w:p>
    <w:p w14:paraId="191B3E9D" w14:textId="77777777" w:rsidR="00085CE3" w:rsidRPr="00B6471E" w:rsidRDefault="00085CE3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</w:rPr>
        <w:t>Занятия футболом оказывают комплексное воздействие на организм, развивают основные физические качества, повышают функциональные возможности, формируют различные двигательные навыки.</w:t>
      </w:r>
    </w:p>
    <w:p w14:paraId="453DC9CE" w14:textId="77777777" w:rsidR="00DB2451" w:rsidRDefault="00DB2451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6E73BA3A" w14:textId="77777777" w:rsidR="009066C0" w:rsidRPr="00B6471E" w:rsidRDefault="009066C0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2. </w:t>
      </w:r>
      <w:r w:rsidRPr="00B647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Место дисциплины в структуре ООП</w:t>
      </w:r>
    </w:p>
    <w:p w14:paraId="68BC2D77" w14:textId="77777777" w:rsidR="00DB2451" w:rsidRPr="00CD6A88" w:rsidRDefault="00DB2451" w:rsidP="00DB2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>
        <w:rPr>
          <w:rFonts w:ascii="Times New Roman" w:eastAsia="Calibri" w:hAnsi="Times New Roman" w:cs="Times New Roman"/>
          <w:sz w:val="28"/>
          <w:szCs w:val="28"/>
        </w:rPr>
        <w:t>исциплина «Ф</w:t>
      </w:r>
      <w:r w:rsidR="009066C0" w:rsidRPr="00B6471E">
        <w:rPr>
          <w:rFonts w:ascii="Times New Roman" w:eastAsia="Times New Roman" w:hAnsi="Times New Roman" w:cs="Times New Roman"/>
          <w:sz w:val="28"/>
          <w:szCs w:val="28"/>
        </w:rPr>
        <w:t>утбол</w:t>
      </w:r>
      <w:r w:rsidR="009066C0"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</w:t>
      </w:r>
      <w:r w:rsidR="00E0183C"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элективной</w:t>
      </w:r>
      <w:r w:rsidR="009066C0"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дисциплиной по </w:t>
      </w:r>
      <w:r w:rsidR="00E0183C"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 и спорту</w:t>
      </w:r>
      <w:r w:rsidR="009066C0"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входит в </w:t>
      </w:r>
      <w:r w:rsidR="00E0183C"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обязательную часть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A88">
        <w:rPr>
          <w:rFonts w:ascii="Times New Roman" w:hAnsi="Times New Roman"/>
          <w:sz w:val="28"/>
          <w:szCs w:val="28"/>
        </w:rPr>
        <w:t>по направлению подготовки 38.03.02 Менеджмент профиль «Управление в организации».</w:t>
      </w:r>
    </w:p>
    <w:p w14:paraId="16292BBD" w14:textId="77777777" w:rsidR="009066C0" w:rsidRPr="00B6471E" w:rsidRDefault="009066C0" w:rsidP="00DB245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proofErr w:type="gramStart"/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 </w:t>
      </w:r>
      <w:r w:rsidRPr="00B6471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является</w:t>
      </w:r>
      <w:proofErr w:type="gramEnd"/>
      <w:r w:rsidRPr="00B6471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разделом  гуманитарного  компонента  образования,  значимость  которого проявляется  через  гармонизацию  духовных  и  физических  сил,  формирование  таких общечеловеческих  ценностей,  как  </w:t>
      </w:r>
      <w:r w:rsidRPr="00B6471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lastRenderedPageBreak/>
        <w:t xml:space="preserve">здоровье,  физическое  и  психическое  благополучие, физическое совершенство - основы для осуществления дальнейшей профессиональной деятельности. </w:t>
      </w:r>
    </w:p>
    <w:p w14:paraId="447FAEA7" w14:textId="77777777" w:rsidR="009066C0" w:rsidRPr="00B6471E" w:rsidRDefault="009066C0" w:rsidP="00DB2451">
      <w:pPr>
        <w:widowControl w:val="0"/>
        <w:tabs>
          <w:tab w:val="left" w:leader="underscore" w:pos="1134"/>
          <w:tab w:val="left" w:pos="8080"/>
          <w:tab w:val="left" w:leader="underscore" w:pos="8222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изучения данной учебной дисциплины необходимы следующие знания, умения и навыки, формируемые в рамках общего среднего образования.</w:t>
      </w:r>
    </w:p>
    <w:p w14:paraId="715C10F6" w14:textId="77777777" w:rsidR="009066C0" w:rsidRPr="00B6471E" w:rsidRDefault="009066C0" w:rsidP="00DB245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Знания:</w:t>
      </w:r>
    </w:p>
    <w:p w14:paraId="74039477" w14:textId="77777777" w:rsidR="009066C0" w:rsidRPr="00B6471E" w:rsidRDefault="009066C0" w:rsidP="00DB2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роли и значения занятий физической культурой и спортом в укреплении здоровья человека, профилактике вредных привычек, ведении здорового образа жизни;</w:t>
      </w:r>
    </w:p>
    <w:p w14:paraId="48639709" w14:textId="77777777" w:rsidR="009066C0" w:rsidRPr="00B6471E" w:rsidRDefault="009066C0" w:rsidP="00DB2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 организации и проведения занятий физической культурой оздоровительной и тренировочной направленности;</w:t>
      </w:r>
    </w:p>
    <w:p w14:paraId="2FA60D36" w14:textId="77777777" w:rsidR="009066C0" w:rsidRPr="00B6471E" w:rsidRDefault="009066C0" w:rsidP="00DB2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социально-биологических основ культуры здоровья.</w:t>
      </w:r>
    </w:p>
    <w:p w14:paraId="10559B66" w14:textId="77777777" w:rsidR="009066C0" w:rsidRPr="00B6471E" w:rsidRDefault="009066C0" w:rsidP="00DB245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Умения:</w:t>
      </w:r>
    </w:p>
    <w:p w14:paraId="3F37562C" w14:textId="77777777" w:rsidR="009066C0" w:rsidRPr="00B6471E" w:rsidRDefault="009066C0" w:rsidP="00DB24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</w:t>
      </w:r>
      <w:proofErr w:type="gramStart"/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двигательными</w:t>
      </w:r>
      <w:proofErr w:type="gramEnd"/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и физическими упражнениями из базовых видов спорта и оздоровительной физической культуры;</w:t>
      </w:r>
    </w:p>
    <w:p w14:paraId="48F19FB7" w14:textId="77777777" w:rsidR="009066C0" w:rsidRPr="00B6471E" w:rsidRDefault="009066C0" w:rsidP="00DB24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максимально проявлять физические </w:t>
      </w:r>
      <w:proofErr w:type="gramStart"/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способности  при</w:t>
      </w:r>
      <w:proofErr w:type="gramEnd"/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выполнении тестовых упражнений по физической культуре;</w:t>
      </w:r>
    </w:p>
    <w:p w14:paraId="7888FF20" w14:textId="77777777" w:rsidR="009066C0" w:rsidRPr="00B6471E" w:rsidRDefault="009066C0" w:rsidP="00DB24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режим дня, обеспечивать оптимальное сочетание нагрузки и отдыха.</w:t>
      </w:r>
    </w:p>
    <w:p w14:paraId="3AB0720D" w14:textId="77777777" w:rsidR="009066C0" w:rsidRPr="00B6471E" w:rsidRDefault="009066C0" w:rsidP="00DB245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Навыки:</w:t>
      </w:r>
    </w:p>
    <w:p w14:paraId="1E142747" w14:textId="77777777" w:rsidR="009066C0" w:rsidRPr="00B6471E" w:rsidRDefault="009066C0" w:rsidP="00DB24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 жизненно важных двигательных умений различными способами, в различных изменяющихся внешних условиях;</w:t>
      </w:r>
    </w:p>
    <w:p w14:paraId="06339E5F" w14:textId="77777777" w:rsidR="009066C0" w:rsidRPr="00B6471E" w:rsidRDefault="009066C0" w:rsidP="00DB24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деятельности.</w:t>
      </w:r>
    </w:p>
    <w:p w14:paraId="054F523F" w14:textId="77777777" w:rsidR="009066C0" w:rsidRPr="00B6471E" w:rsidRDefault="009066C0" w:rsidP="00DB2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дисциплины </w:t>
      </w: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DB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6471E">
        <w:rPr>
          <w:rFonts w:ascii="Times New Roman" w:eastAsia="Times New Roman" w:hAnsi="Times New Roman" w:cs="Times New Roman"/>
          <w:sz w:val="28"/>
          <w:szCs w:val="28"/>
        </w:rPr>
        <w:t>утбол</w:t>
      </w: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основой для последующего изучения дисциплины «Безопасность жизнедеятельности», прохождения практик</w:t>
      </w:r>
      <w:r w:rsidR="00BB3D7A"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, выполнения выпускной квалификационной работы</w:t>
      </w:r>
      <w:r w:rsidRPr="00B647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F12E30C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229D2AFD" w14:textId="77777777" w:rsidR="00E53829" w:rsidRPr="00E53829" w:rsidRDefault="00E53829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38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3. </w:t>
      </w:r>
      <w:r w:rsidRPr="00E538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Объем дисциплины:</w:t>
      </w:r>
      <w:r w:rsidR="00DB245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53829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составляет 328 академических часов</w:t>
      </w:r>
      <w:r w:rsidRPr="00E538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E538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r w:rsidRPr="00E538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том числе для очной формы обучения:</w:t>
      </w:r>
    </w:p>
    <w:p w14:paraId="0286E768" w14:textId="77777777" w:rsidR="00E53829" w:rsidRPr="00E53829" w:rsidRDefault="00E53829" w:rsidP="00DB2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38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контактная аудиторная работа</w:t>
      </w:r>
      <w:r w:rsidRPr="00E538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E538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практические занятия </w:t>
      </w:r>
      <w:r w:rsidRPr="00E5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Pr="00E538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</w:t>
      </w:r>
      <w:r w:rsidR="00DB245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</w:t>
      </w:r>
      <w:r w:rsidRPr="00E538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E5382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самостоятельная работа</w:t>
      </w:r>
      <w:r w:rsidRPr="00E538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 196</w:t>
      </w:r>
      <w:r w:rsidR="00DB245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38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часов.</w:t>
      </w:r>
    </w:p>
    <w:p w14:paraId="0C683CCD" w14:textId="77777777" w:rsidR="00E53829" w:rsidRPr="00E53829" w:rsidRDefault="00E53829" w:rsidP="00DB2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538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том числе для очно-заочной формы обучения:</w:t>
      </w:r>
    </w:p>
    <w:p w14:paraId="15F14AE9" w14:textId="77777777" w:rsidR="00DB2451" w:rsidRDefault="00DB2451" w:rsidP="00DB2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контактная аудиторная работа</w:t>
      </w:r>
      <w:r w:rsidRPr="00B26A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практические занятия </w:t>
      </w:r>
      <w:r w:rsidRPr="00B26A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ов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</w:p>
    <w:p w14:paraId="64D38D39" w14:textId="77777777" w:rsidR="00DB2451" w:rsidRPr="00B26A29" w:rsidRDefault="00DB2451" w:rsidP="00DB2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самостоятельная работа: </w:t>
      </w:r>
      <w:r w:rsidRPr="00D722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200</w:t>
      </w:r>
      <w:r w:rsidRPr="00D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часов</w:t>
      </w:r>
    </w:p>
    <w:p w14:paraId="22DDA454" w14:textId="77777777" w:rsidR="009066C0" w:rsidRPr="00B6471E" w:rsidRDefault="009066C0" w:rsidP="00DB245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6471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Указанные академические часы являются обязательными для освоения и в зачетные единицы не переводятся.</w:t>
      </w:r>
    </w:p>
    <w:p w14:paraId="2BF5F9CB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167C9AF8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4551D4BD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6F5B3CC9" w14:textId="77777777" w:rsidR="009066C0" w:rsidRPr="00B6471E" w:rsidRDefault="009066C0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4. Планируемые результаты обучения по дисциплине, соотнесенные с планируемыми результатами освоения образовательной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9066C0" w:rsidRPr="00B6471E" w14:paraId="25E133A5" w14:textId="77777777" w:rsidTr="00023F3F">
        <w:trPr>
          <w:trHeight w:val="9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AF7" w14:textId="77777777" w:rsidR="009066C0" w:rsidRPr="008A32E1" w:rsidRDefault="009066C0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F797" w14:textId="77777777" w:rsidR="009066C0" w:rsidRPr="008A32E1" w:rsidRDefault="009066C0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</w:p>
          <w:p w14:paraId="57424F18" w14:textId="77777777" w:rsidR="009066C0" w:rsidRPr="008A32E1" w:rsidRDefault="009066C0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Планируемые результаты обучения по дисциплине</w:t>
            </w:r>
          </w:p>
        </w:tc>
      </w:tr>
      <w:tr w:rsidR="009066C0" w:rsidRPr="00B6471E" w14:paraId="62BEAAD0" w14:textId="77777777" w:rsidTr="00023F3F">
        <w:trPr>
          <w:trHeight w:val="27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7184F" w14:textId="77777777" w:rsidR="009066C0" w:rsidRPr="008A32E1" w:rsidRDefault="009066C0" w:rsidP="00DB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УК-7 </w:t>
            </w:r>
            <w:r w:rsidRPr="008A3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поддерживать уровень физической подготовки для обеспечения полноценной социальной и профессиональной деятельности; </w:t>
            </w:r>
          </w:p>
          <w:p w14:paraId="18BC6099" w14:textId="77777777" w:rsidR="009066C0" w:rsidRPr="008A32E1" w:rsidRDefault="009066C0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9584" w14:textId="77777777" w:rsidR="009066C0" w:rsidRPr="008A32E1" w:rsidRDefault="009066C0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УК-7.1. Выбирает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9066C0" w:rsidRPr="00B6471E" w14:paraId="3E0260AE" w14:textId="77777777" w:rsidTr="00023F3F">
        <w:trPr>
          <w:trHeight w:val="27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BE0CD" w14:textId="77777777" w:rsidR="009066C0" w:rsidRPr="008A32E1" w:rsidRDefault="009066C0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40" w14:textId="77777777" w:rsidR="009066C0" w:rsidRPr="008A32E1" w:rsidRDefault="009066C0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</w:rPr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9066C0" w:rsidRPr="00B6471E" w14:paraId="6C3FCCCA" w14:textId="77777777" w:rsidTr="00023F3F">
        <w:trPr>
          <w:trHeight w:val="27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D59" w14:textId="77777777" w:rsidR="009066C0" w:rsidRPr="008A32E1" w:rsidRDefault="009066C0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CE0" w14:textId="77777777" w:rsidR="009066C0" w:rsidRPr="008A32E1" w:rsidRDefault="009066C0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</w:tbl>
    <w:p w14:paraId="66A06568" w14:textId="77777777" w:rsidR="00270205" w:rsidRPr="00B6471E" w:rsidRDefault="00270205" w:rsidP="00DB24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</w:pPr>
    </w:p>
    <w:p w14:paraId="325F22B8" w14:textId="77777777" w:rsidR="00023F3F" w:rsidRPr="00B6471E" w:rsidRDefault="00023F3F" w:rsidP="00DB245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5</w:t>
      </w:r>
      <w:r w:rsidRPr="00B6471E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.</w:t>
      </w:r>
      <w:r w:rsidRPr="00B6471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 Форма промежуточной аттестации и семестр прохождения </w:t>
      </w:r>
    </w:p>
    <w:p w14:paraId="06C3C1D1" w14:textId="77777777" w:rsidR="00124EC0" w:rsidRPr="00124EC0" w:rsidRDefault="00124EC0" w:rsidP="00DB245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124EC0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по очной форме обучения – зачет во втором и четвертом семестре;</w:t>
      </w:r>
    </w:p>
    <w:p w14:paraId="1EEF21A8" w14:textId="77777777" w:rsidR="00DB2451" w:rsidRPr="00B26A29" w:rsidRDefault="00DB2451" w:rsidP="00DB245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по очно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-заочной </w:t>
      </w:r>
      <w:r w:rsidRPr="00B26A29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форме обучения –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зачет во втором и четвертом семестре.</w:t>
      </w:r>
    </w:p>
    <w:p w14:paraId="56EADC62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0B1577D8" w14:textId="77777777" w:rsidR="00023F3F" w:rsidRPr="00B6471E" w:rsidRDefault="00023F3F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6. Язык преподавания </w:t>
      </w:r>
      <w:r w:rsidRPr="00B6471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русский</w:t>
      </w:r>
      <w:r w:rsidRPr="00B6471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</w:t>
      </w:r>
    </w:p>
    <w:p w14:paraId="51A33D95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E7E6C18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5305D54B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21D492C3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30F079F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22A4553A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15664C4B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108991E5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08AEBDF6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32BA2996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2ADA2135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0D38AD32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525920D1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04CE0F8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605F6B46" w14:textId="77777777" w:rsidR="00DB2451" w:rsidRDefault="00DB2451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7A34CD2" w14:textId="77777777" w:rsidR="00023F3F" w:rsidRPr="00B6471E" w:rsidRDefault="00023F3F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en-US" w:eastAsia="ru-RU"/>
        </w:rPr>
        <w:lastRenderedPageBreak/>
        <w:t>II</w:t>
      </w:r>
      <w:r w:rsidRPr="00B6471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 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5EC6FFCF" w14:textId="77777777" w:rsidR="00023F3F" w:rsidRPr="00B6471E" w:rsidRDefault="00023F3F" w:rsidP="00DB2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совершенствование в игровых дисциплинах способствует гармоничному воспитанию у занимающихся основных физических качеств – силы, выносливости, быстроты, гибкости и координационных способностей. Особенно ценной в прикладном отношении является возможность формирования у спортсменов таких психологических качеств, как успешное ориентирование в быстро изменяющейся обстановке, сохранение интеллектуальной работоспособности и эмоционального равновесия в условиях действия мощных помехообразующих факторов.</w:t>
      </w:r>
    </w:p>
    <w:p w14:paraId="13509B24" w14:textId="77777777" w:rsidR="00023F3F" w:rsidRDefault="00023F3F" w:rsidP="00DB2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спортивные игры особенно способствуют воспитанию таких положительных свойств и черт характера, как умение подчинять свои личные интересы интересам коллектива, как взаимопомощь, сознательная дисциплина и др.</w:t>
      </w:r>
    </w:p>
    <w:p w14:paraId="165C7FFC" w14:textId="77777777" w:rsidR="00BD383E" w:rsidRPr="00BD383E" w:rsidRDefault="00BD383E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D383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Для очной формы обучения:</w:t>
      </w: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81"/>
        <w:gridCol w:w="2268"/>
        <w:gridCol w:w="1426"/>
      </w:tblGrid>
      <w:tr w:rsidR="00023F3F" w:rsidRPr="008A32E1" w14:paraId="7DF7B8DA" w14:textId="77777777" w:rsidTr="00FF61B5">
        <w:trPr>
          <w:cantSplit/>
        </w:trPr>
        <w:tc>
          <w:tcPr>
            <w:tcW w:w="4957" w:type="dxa"/>
            <w:vMerge w:val="restart"/>
            <w:vAlign w:val="center"/>
          </w:tcPr>
          <w:p w14:paraId="75A69A18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программа – наименование разделов и тем</w:t>
            </w:r>
          </w:p>
        </w:tc>
        <w:tc>
          <w:tcPr>
            <w:tcW w:w="1281" w:type="dxa"/>
            <w:vMerge w:val="restart"/>
            <w:vAlign w:val="center"/>
          </w:tcPr>
          <w:p w14:paraId="137289BA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268" w:type="dxa"/>
            <w:vAlign w:val="center"/>
          </w:tcPr>
          <w:p w14:paraId="2C1A538D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(час.)</w:t>
            </w:r>
          </w:p>
        </w:tc>
        <w:tc>
          <w:tcPr>
            <w:tcW w:w="1426" w:type="dxa"/>
            <w:vMerge w:val="restart"/>
            <w:vAlign w:val="center"/>
          </w:tcPr>
          <w:p w14:paraId="09041DCB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(час.)</w:t>
            </w:r>
          </w:p>
        </w:tc>
      </w:tr>
      <w:tr w:rsidR="00023F3F" w:rsidRPr="008A32E1" w14:paraId="73989313" w14:textId="77777777" w:rsidTr="00FF61B5">
        <w:trPr>
          <w:cantSplit/>
        </w:trPr>
        <w:tc>
          <w:tcPr>
            <w:tcW w:w="4957" w:type="dxa"/>
            <w:vMerge/>
          </w:tcPr>
          <w:p w14:paraId="237B87AC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/>
          </w:tcPr>
          <w:p w14:paraId="55108A5B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9899B9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26" w:type="dxa"/>
            <w:vMerge/>
          </w:tcPr>
          <w:p w14:paraId="574E5826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F3F" w:rsidRPr="008A32E1" w14:paraId="5F88EFE6" w14:textId="77777777" w:rsidTr="00FF61B5">
        <w:trPr>
          <w:cantSplit/>
        </w:trPr>
        <w:tc>
          <w:tcPr>
            <w:tcW w:w="9932" w:type="dxa"/>
            <w:gridSpan w:val="4"/>
            <w:vAlign w:val="center"/>
          </w:tcPr>
          <w:p w14:paraId="3F4F47F9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(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023F3F" w:rsidRPr="008A32E1" w14:paraId="0C300B1B" w14:textId="77777777" w:rsidTr="00FF61B5">
        <w:trPr>
          <w:cantSplit/>
        </w:trPr>
        <w:tc>
          <w:tcPr>
            <w:tcW w:w="4957" w:type="dxa"/>
            <w:vAlign w:val="center"/>
          </w:tcPr>
          <w:p w14:paraId="23683F98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281" w:type="dxa"/>
            <w:vAlign w:val="center"/>
          </w:tcPr>
          <w:p w14:paraId="715C796A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3AAD77D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4C19932D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F3F" w:rsidRPr="008A32E1" w14:paraId="7F560290" w14:textId="77777777" w:rsidTr="00FF61B5">
        <w:trPr>
          <w:cantSplit/>
        </w:trPr>
        <w:tc>
          <w:tcPr>
            <w:tcW w:w="4957" w:type="dxa"/>
            <w:vAlign w:val="center"/>
          </w:tcPr>
          <w:p w14:paraId="2A26B18C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 Общая физическая подготовка</w:t>
            </w:r>
          </w:p>
        </w:tc>
        <w:tc>
          <w:tcPr>
            <w:tcW w:w="1281" w:type="dxa"/>
            <w:vAlign w:val="center"/>
          </w:tcPr>
          <w:p w14:paraId="29761E2E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37087C7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7F15B88D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7F5" w:rsidRPr="008A32E1" w14:paraId="0869B208" w14:textId="77777777" w:rsidTr="00FF61B5">
        <w:trPr>
          <w:cantSplit/>
        </w:trPr>
        <w:tc>
          <w:tcPr>
            <w:tcW w:w="4957" w:type="dxa"/>
            <w:vAlign w:val="center"/>
          </w:tcPr>
          <w:p w14:paraId="21AD4C92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Общая физическая подготовка (развитие быстроты, </w:t>
            </w:r>
          </w:p>
          <w:p w14:paraId="105F3311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силы, ловкости, выносливости, гибкости)</w:t>
            </w:r>
          </w:p>
          <w:p w14:paraId="2F36C53B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Общеразвивающие упражнения без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предметов.Упражнения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предметами.Подвижные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эстафеты</w:t>
            </w:r>
          </w:p>
        </w:tc>
        <w:tc>
          <w:tcPr>
            <w:tcW w:w="1281" w:type="dxa"/>
            <w:vAlign w:val="center"/>
          </w:tcPr>
          <w:p w14:paraId="633928CC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22DEF513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6" w:type="dxa"/>
            <w:vAlign w:val="center"/>
          </w:tcPr>
          <w:p w14:paraId="5E6CA102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3F3F" w:rsidRPr="008A32E1" w14:paraId="4DF02F0E" w14:textId="77777777" w:rsidTr="00FF61B5">
        <w:trPr>
          <w:cantSplit/>
        </w:trPr>
        <w:tc>
          <w:tcPr>
            <w:tcW w:w="4957" w:type="dxa"/>
          </w:tcPr>
          <w:p w14:paraId="59DF8A63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2.Специальная физическая подготовка</w:t>
            </w:r>
          </w:p>
        </w:tc>
        <w:tc>
          <w:tcPr>
            <w:tcW w:w="1281" w:type="dxa"/>
            <w:vAlign w:val="center"/>
          </w:tcPr>
          <w:p w14:paraId="6FCCDB9E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1122C91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51448D5E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F3F" w:rsidRPr="008A32E1" w14:paraId="641CDEA6" w14:textId="77777777" w:rsidTr="00FF61B5">
        <w:trPr>
          <w:cantSplit/>
        </w:trPr>
        <w:tc>
          <w:tcPr>
            <w:tcW w:w="4957" w:type="dxa"/>
            <w:vAlign w:val="center"/>
          </w:tcPr>
          <w:p w14:paraId="124A191C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Специальная физическая подготовка (развитие быстроты, скоростно-силовых качеств, специальной выносливости,  ловкости).</w:t>
            </w:r>
          </w:p>
        </w:tc>
        <w:tc>
          <w:tcPr>
            <w:tcW w:w="1281" w:type="dxa"/>
            <w:vAlign w:val="center"/>
          </w:tcPr>
          <w:p w14:paraId="3FB205AA" w14:textId="77777777" w:rsidR="00023F3F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2B9010F8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6" w:type="dxa"/>
            <w:vAlign w:val="center"/>
          </w:tcPr>
          <w:p w14:paraId="50E7B523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77F5"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3F3F" w:rsidRPr="008A32E1" w14:paraId="63836B1A" w14:textId="77777777" w:rsidTr="00FF61B5">
        <w:trPr>
          <w:cantSplit/>
        </w:trPr>
        <w:tc>
          <w:tcPr>
            <w:tcW w:w="4957" w:type="dxa"/>
          </w:tcPr>
          <w:p w14:paraId="42966577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 Техническая подготовка футболистов.</w:t>
            </w:r>
          </w:p>
        </w:tc>
        <w:tc>
          <w:tcPr>
            <w:tcW w:w="1281" w:type="dxa"/>
            <w:vAlign w:val="center"/>
          </w:tcPr>
          <w:p w14:paraId="1EBF53EF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D03B92A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2E342B9" w14:textId="77777777" w:rsidR="00023F3F" w:rsidRPr="008A32E1" w:rsidRDefault="00023F3F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7F5" w:rsidRPr="008A32E1" w14:paraId="5B77E27C" w14:textId="77777777" w:rsidTr="00FF61B5">
        <w:trPr>
          <w:cantSplit/>
        </w:trPr>
        <w:tc>
          <w:tcPr>
            <w:tcW w:w="4957" w:type="dxa"/>
          </w:tcPr>
          <w:p w14:paraId="43B0B19E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3. Удары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ногой.Удары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головой.Остановка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мяча.Ведение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</w:tc>
        <w:tc>
          <w:tcPr>
            <w:tcW w:w="1281" w:type="dxa"/>
            <w:vAlign w:val="center"/>
          </w:tcPr>
          <w:p w14:paraId="6C9ADDD3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0C3CE948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6" w:type="dxa"/>
            <w:vAlign w:val="center"/>
          </w:tcPr>
          <w:p w14:paraId="17CE2BED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77F5" w:rsidRPr="008A32E1" w14:paraId="2F4F1D38" w14:textId="77777777" w:rsidTr="00FF61B5">
        <w:trPr>
          <w:cantSplit/>
        </w:trPr>
        <w:tc>
          <w:tcPr>
            <w:tcW w:w="4957" w:type="dxa"/>
          </w:tcPr>
          <w:p w14:paraId="2138A283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 4. Обманные движения (финты).Отбор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мяча.Вбрасывание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из-за боковой линии.</w:t>
            </w:r>
          </w:p>
        </w:tc>
        <w:tc>
          <w:tcPr>
            <w:tcW w:w="1281" w:type="dxa"/>
            <w:vAlign w:val="center"/>
          </w:tcPr>
          <w:p w14:paraId="14BF51E9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0AB614B7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06456562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77F5" w:rsidRPr="008A32E1" w14:paraId="76A41E1A" w14:textId="77777777" w:rsidTr="00FF61B5">
        <w:trPr>
          <w:cantSplit/>
        </w:trPr>
        <w:tc>
          <w:tcPr>
            <w:tcW w:w="4957" w:type="dxa"/>
          </w:tcPr>
          <w:p w14:paraId="0920C52A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4. Тактическая подготовка  футболистов.</w:t>
            </w:r>
          </w:p>
        </w:tc>
        <w:tc>
          <w:tcPr>
            <w:tcW w:w="1281" w:type="dxa"/>
            <w:vAlign w:val="center"/>
          </w:tcPr>
          <w:p w14:paraId="49388B3D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94278BB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261E620C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7F5" w:rsidRPr="008A32E1" w14:paraId="57898360" w14:textId="77777777" w:rsidTr="00FF61B5">
        <w:trPr>
          <w:cantSplit/>
        </w:trPr>
        <w:tc>
          <w:tcPr>
            <w:tcW w:w="4957" w:type="dxa"/>
          </w:tcPr>
          <w:p w14:paraId="1123D10C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61767BE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нападения</w:t>
            </w:r>
          </w:p>
          <w:p w14:paraId="6AF3A835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действия без </w:t>
            </w:r>
            <w:proofErr w:type="spellStart"/>
            <w:proofErr w:type="gram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мяча.Индивидуальные</w:t>
            </w:r>
            <w:proofErr w:type="spellEnd"/>
            <w:proofErr w:type="gram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 с мячом. Групповые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действия.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1" w:type="dxa"/>
            <w:vAlign w:val="center"/>
          </w:tcPr>
          <w:p w14:paraId="2088DE56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3DC63E11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6" w:type="dxa"/>
            <w:vAlign w:val="center"/>
          </w:tcPr>
          <w:p w14:paraId="7947EE2F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77F5" w:rsidRPr="008A32E1" w14:paraId="5C1F094D" w14:textId="77777777" w:rsidTr="00FF61B5">
        <w:trPr>
          <w:cantSplit/>
        </w:trPr>
        <w:tc>
          <w:tcPr>
            <w:tcW w:w="4957" w:type="dxa"/>
          </w:tcPr>
          <w:p w14:paraId="5181CEEB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Тактика защиты</w:t>
            </w:r>
          </w:p>
          <w:p w14:paraId="7BEBED6D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(Индивидуальные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действия.Групповые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действия.)</w:t>
            </w:r>
          </w:p>
        </w:tc>
        <w:tc>
          <w:tcPr>
            <w:tcW w:w="1281" w:type="dxa"/>
            <w:vAlign w:val="center"/>
          </w:tcPr>
          <w:p w14:paraId="2500698F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1BDE4946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6" w:type="dxa"/>
            <w:vAlign w:val="center"/>
          </w:tcPr>
          <w:p w14:paraId="39ADD05B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77F5" w:rsidRPr="008A32E1" w14:paraId="0ABB426E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B70" w14:textId="77777777" w:rsidR="001377F5" w:rsidRPr="008A32E1" w:rsidRDefault="001377F5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(1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0B6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25C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FEC3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77F5" w:rsidRPr="008A32E1" w14:paraId="3386C9F7" w14:textId="77777777" w:rsidTr="00FF61B5">
        <w:trPr>
          <w:cantSplit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234B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семестр)  </w:t>
            </w:r>
          </w:p>
        </w:tc>
      </w:tr>
      <w:tr w:rsidR="001377F5" w:rsidRPr="008A32E1" w14:paraId="2B7C8785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AC7" w14:textId="77777777" w:rsidR="001377F5" w:rsidRPr="008A32E1" w:rsidRDefault="001377F5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 Общая физическая подготовка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DA29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36E0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35D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7F5" w:rsidRPr="008A32E1" w14:paraId="2212A63C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FE6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Развитие быстроты, силы, ловкости, выносливости, гибкости)</w:t>
            </w:r>
          </w:p>
          <w:p w14:paraId="1E39B871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(Общеразвивающие упражнения без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предметов.Упражнения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предметами.Подвижные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эстафеты.)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162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744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9486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77F5" w:rsidRPr="008A32E1" w14:paraId="5DA8097A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F33" w14:textId="77777777" w:rsidR="001377F5" w:rsidRPr="008A32E1" w:rsidRDefault="001377F5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2.Специальная физическая подготовка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23C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3EF1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7C4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7F5" w:rsidRPr="008A32E1" w14:paraId="0AD5BD62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DE8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Развитие специальной быстроты, скоростно-силовых качеств, специальной выносливости,  ловкости.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5ED" w14:textId="77777777" w:rsidR="001377F5" w:rsidRPr="008A32E1" w:rsidRDefault="00ED52FB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B3A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79A7" w14:textId="77777777" w:rsidR="001377F5" w:rsidRPr="008A32E1" w:rsidRDefault="00ED52FB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77F5" w:rsidRPr="008A32E1" w14:paraId="7DD9EE7B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78B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 Техническая подготовка футболистов.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926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5DA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0703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7F5" w:rsidRPr="008A32E1" w14:paraId="2FE89F75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035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3. Удары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ногой.Удары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головой.Остановка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мяча.Ведение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DE7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026" w14:textId="77777777" w:rsidR="001377F5" w:rsidRPr="008A32E1" w:rsidRDefault="00ED52FB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FDF7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77F5" w:rsidRPr="008A32E1" w14:paraId="06EDA335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43A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4. Обманные движения (финты).Отбор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мяча.Вбрасывание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из-за боковой линии.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B95" w14:textId="77777777" w:rsidR="001377F5" w:rsidRPr="008A32E1" w:rsidRDefault="00ED52FB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AE7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FC9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77F5" w:rsidRPr="008A32E1" w14:paraId="4F1C23BF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BFE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4. Тактическая подготовка  футболистов.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1C3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4A9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3BE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7F5" w:rsidRPr="008A32E1" w14:paraId="2A3AF7DC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CD1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5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EDDD04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нападения</w:t>
            </w:r>
          </w:p>
          <w:p w14:paraId="1A44BA0C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действия без </w:t>
            </w:r>
            <w:proofErr w:type="spellStart"/>
            <w:proofErr w:type="gram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мяча.Индивидуальные</w:t>
            </w:r>
            <w:proofErr w:type="spellEnd"/>
            <w:proofErr w:type="gram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 с мячом. Групповые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действия.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ECC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A0B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AFB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77F5" w:rsidRPr="008A32E1" w14:paraId="3313486A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33F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Тактика защиты</w:t>
            </w:r>
          </w:p>
          <w:p w14:paraId="400ED6F0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(Индивидуальные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действия.Групповые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0DE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89A9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D709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77F5" w:rsidRPr="008A32E1" w14:paraId="0843F80A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E3AD" w14:textId="77777777" w:rsidR="001377F5" w:rsidRPr="008A32E1" w:rsidRDefault="001377F5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(2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1D2B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D2BD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D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6784" w14:textId="77777777" w:rsidR="001377F5" w:rsidRPr="008A32E1" w:rsidRDefault="00ED52FB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377F5"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77F5" w:rsidRPr="008A32E1" w14:paraId="64147BDA" w14:textId="77777777" w:rsidTr="00FF61B5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D3E" w14:textId="77777777" w:rsidR="001377F5" w:rsidRPr="008A32E1" w:rsidRDefault="001377F5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E38C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B67" w14:textId="77777777" w:rsidR="001377F5" w:rsidRPr="008A32E1" w:rsidRDefault="001377F5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438" w14:textId="77777777" w:rsidR="001377F5" w:rsidRPr="008A32E1" w:rsidRDefault="001377F5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14:paraId="00E04D4A" w14:textId="77777777" w:rsidR="00023F3F" w:rsidRPr="008A32E1" w:rsidRDefault="00023F3F" w:rsidP="00DB2451">
      <w:pPr>
        <w:shd w:val="clear" w:color="auto" w:fill="FFFFFF"/>
        <w:tabs>
          <w:tab w:val="left" w:pos="187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</w:p>
    <w:p w14:paraId="3801C35C" w14:textId="77777777" w:rsidR="005A7CBB" w:rsidRPr="00BD383E" w:rsidRDefault="005A7CBB" w:rsidP="005A7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D383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Для очно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- заочно</w:t>
      </w:r>
      <w:r w:rsidRPr="00BD383E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й формы обучения:</w:t>
      </w: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81"/>
        <w:gridCol w:w="2268"/>
        <w:gridCol w:w="1426"/>
      </w:tblGrid>
      <w:tr w:rsidR="005A7CBB" w:rsidRPr="008A32E1" w14:paraId="1F995034" w14:textId="77777777" w:rsidTr="006C6C78">
        <w:trPr>
          <w:cantSplit/>
        </w:trPr>
        <w:tc>
          <w:tcPr>
            <w:tcW w:w="4957" w:type="dxa"/>
            <w:vMerge w:val="restart"/>
            <w:vAlign w:val="center"/>
          </w:tcPr>
          <w:p w14:paraId="36B07219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программа – наименование разделов и тем</w:t>
            </w:r>
          </w:p>
        </w:tc>
        <w:tc>
          <w:tcPr>
            <w:tcW w:w="1281" w:type="dxa"/>
            <w:vMerge w:val="restart"/>
            <w:vAlign w:val="center"/>
          </w:tcPr>
          <w:p w14:paraId="2A15E793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268" w:type="dxa"/>
            <w:vAlign w:val="center"/>
          </w:tcPr>
          <w:p w14:paraId="2561B89D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(час.)</w:t>
            </w:r>
          </w:p>
        </w:tc>
        <w:tc>
          <w:tcPr>
            <w:tcW w:w="1426" w:type="dxa"/>
            <w:vMerge w:val="restart"/>
            <w:vAlign w:val="center"/>
          </w:tcPr>
          <w:p w14:paraId="30F41A14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(час.)</w:t>
            </w:r>
          </w:p>
        </w:tc>
      </w:tr>
      <w:tr w:rsidR="005A7CBB" w:rsidRPr="008A32E1" w14:paraId="53F216A3" w14:textId="77777777" w:rsidTr="006C6C78">
        <w:trPr>
          <w:cantSplit/>
        </w:trPr>
        <w:tc>
          <w:tcPr>
            <w:tcW w:w="4957" w:type="dxa"/>
            <w:vMerge/>
          </w:tcPr>
          <w:p w14:paraId="57A693AF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/>
          </w:tcPr>
          <w:p w14:paraId="2C7C94A4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5F18EA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26" w:type="dxa"/>
            <w:vMerge/>
          </w:tcPr>
          <w:p w14:paraId="554BB1D5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105A9A65" w14:textId="77777777" w:rsidTr="006C6C78">
        <w:trPr>
          <w:cantSplit/>
        </w:trPr>
        <w:tc>
          <w:tcPr>
            <w:tcW w:w="9932" w:type="dxa"/>
            <w:gridSpan w:val="4"/>
            <w:vAlign w:val="center"/>
          </w:tcPr>
          <w:p w14:paraId="095B5864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(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5A7CBB" w:rsidRPr="008A32E1" w14:paraId="2D94A23F" w14:textId="77777777" w:rsidTr="006C6C78">
        <w:trPr>
          <w:cantSplit/>
        </w:trPr>
        <w:tc>
          <w:tcPr>
            <w:tcW w:w="4957" w:type="dxa"/>
            <w:vAlign w:val="center"/>
          </w:tcPr>
          <w:p w14:paraId="7EE1D2A7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281" w:type="dxa"/>
            <w:vAlign w:val="center"/>
          </w:tcPr>
          <w:p w14:paraId="385B5930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3795E7B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22A5893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2526F454" w14:textId="77777777" w:rsidTr="006C6C78">
        <w:trPr>
          <w:cantSplit/>
        </w:trPr>
        <w:tc>
          <w:tcPr>
            <w:tcW w:w="4957" w:type="dxa"/>
            <w:vAlign w:val="center"/>
          </w:tcPr>
          <w:p w14:paraId="3A211020" w14:textId="77777777" w:rsidR="005A7CBB" w:rsidRPr="008A32E1" w:rsidRDefault="005A7CBB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 Общая физическая подготовка</w:t>
            </w:r>
          </w:p>
        </w:tc>
        <w:tc>
          <w:tcPr>
            <w:tcW w:w="1281" w:type="dxa"/>
            <w:vAlign w:val="center"/>
          </w:tcPr>
          <w:p w14:paraId="21745FD0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88C6D48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E4917E9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1DDE5CEA" w14:textId="77777777" w:rsidTr="006C6C78">
        <w:trPr>
          <w:cantSplit/>
        </w:trPr>
        <w:tc>
          <w:tcPr>
            <w:tcW w:w="4957" w:type="dxa"/>
            <w:vAlign w:val="center"/>
          </w:tcPr>
          <w:p w14:paraId="6277F435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Общая физическая подготовка (развитие быстроты, </w:t>
            </w:r>
          </w:p>
          <w:p w14:paraId="2EE09036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силы, ловкости, выносливости, гибкости)</w:t>
            </w:r>
          </w:p>
          <w:p w14:paraId="7809443A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Общеразвивающие упражнения без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предметов.Упражнения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предметами.Подвижные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эстафеты</w:t>
            </w:r>
          </w:p>
        </w:tc>
        <w:tc>
          <w:tcPr>
            <w:tcW w:w="1281" w:type="dxa"/>
            <w:vAlign w:val="center"/>
          </w:tcPr>
          <w:p w14:paraId="168B5265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79E4A0C3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52F86242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372EED06" w14:textId="77777777" w:rsidTr="006C6C78">
        <w:trPr>
          <w:cantSplit/>
        </w:trPr>
        <w:tc>
          <w:tcPr>
            <w:tcW w:w="4957" w:type="dxa"/>
          </w:tcPr>
          <w:p w14:paraId="769F35CD" w14:textId="77777777" w:rsidR="005A7CBB" w:rsidRPr="008A32E1" w:rsidRDefault="005A7CBB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2.Специальная физическая подготовка</w:t>
            </w:r>
          </w:p>
        </w:tc>
        <w:tc>
          <w:tcPr>
            <w:tcW w:w="1281" w:type="dxa"/>
            <w:vAlign w:val="center"/>
          </w:tcPr>
          <w:p w14:paraId="54DFED89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DA8888C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358B2C4A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69FC03E6" w14:textId="77777777" w:rsidTr="006C6C78">
        <w:trPr>
          <w:cantSplit/>
        </w:trPr>
        <w:tc>
          <w:tcPr>
            <w:tcW w:w="4957" w:type="dxa"/>
            <w:vAlign w:val="center"/>
          </w:tcPr>
          <w:p w14:paraId="1E47C65D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Специальная физическая подготовка (развитие быстроты, скоростно-силовых качеств, специальной выносливости,  ловкости).</w:t>
            </w:r>
          </w:p>
        </w:tc>
        <w:tc>
          <w:tcPr>
            <w:tcW w:w="1281" w:type="dxa"/>
            <w:vAlign w:val="center"/>
          </w:tcPr>
          <w:p w14:paraId="4291A6B1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68B4A406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75055E35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007D107B" w14:textId="77777777" w:rsidTr="006C6C78">
        <w:trPr>
          <w:cantSplit/>
        </w:trPr>
        <w:tc>
          <w:tcPr>
            <w:tcW w:w="4957" w:type="dxa"/>
          </w:tcPr>
          <w:p w14:paraId="042E7715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 Техническая подготовка футболистов.</w:t>
            </w:r>
          </w:p>
        </w:tc>
        <w:tc>
          <w:tcPr>
            <w:tcW w:w="1281" w:type="dxa"/>
            <w:vAlign w:val="center"/>
          </w:tcPr>
          <w:p w14:paraId="059B2305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9B27BF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7A509550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6ED8F3D0" w14:textId="77777777" w:rsidTr="006C6C78">
        <w:trPr>
          <w:cantSplit/>
        </w:trPr>
        <w:tc>
          <w:tcPr>
            <w:tcW w:w="4957" w:type="dxa"/>
          </w:tcPr>
          <w:p w14:paraId="58EE003F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3. Удары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ногой.Удары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головой.Остановка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мяча.Ведение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</w:tc>
        <w:tc>
          <w:tcPr>
            <w:tcW w:w="1281" w:type="dxa"/>
            <w:vAlign w:val="center"/>
          </w:tcPr>
          <w:p w14:paraId="3D8C4841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49BCC2F9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6990B0BB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3EADBD83" w14:textId="77777777" w:rsidTr="006C6C78">
        <w:trPr>
          <w:cantSplit/>
        </w:trPr>
        <w:tc>
          <w:tcPr>
            <w:tcW w:w="4957" w:type="dxa"/>
          </w:tcPr>
          <w:p w14:paraId="140E5266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4. Обманные движения (финты).Отбор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мяча.Вбрасывание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из-за боковой линии.</w:t>
            </w:r>
          </w:p>
        </w:tc>
        <w:tc>
          <w:tcPr>
            <w:tcW w:w="1281" w:type="dxa"/>
            <w:vAlign w:val="center"/>
          </w:tcPr>
          <w:p w14:paraId="047BD2D3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1D538BDF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2929ABBA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A7CBB" w:rsidRPr="008A32E1" w14:paraId="483096CD" w14:textId="77777777" w:rsidTr="006C6C78">
        <w:trPr>
          <w:cantSplit/>
        </w:trPr>
        <w:tc>
          <w:tcPr>
            <w:tcW w:w="4957" w:type="dxa"/>
          </w:tcPr>
          <w:p w14:paraId="2A4C143F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Раздел 4. Тактическая подготовка  футболистов.</w:t>
            </w:r>
          </w:p>
        </w:tc>
        <w:tc>
          <w:tcPr>
            <w:tcW w:w="1281" w:type="dxa"/>
            <w:vAlign w:val="center"/>
          </w:tcPr>
          <w:p w14:paraId="43B17D91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2B04DC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C6635F4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4E72C4B8" w14:textId="77777777" w:rsidTr="006C6C78">
        <w:trPr>
          <w:cantSplit/>
        </w:trPr>
        <w:tc>
          <w:tcPr>
            <w:tcW w:w="4957" w:type="dxa"/>
          </w:tcPr>
          <w:p w14:paraId="0B16030E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67FD59F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нападения</w:t>
            </w:r>
          </w:p>
          <w:p w14:paraId="5133350A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действия без </w:t>
            </w:r>
            <w:proofErr w:type="spellStart"/>
            <w:proofErr w:type="gram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мяча.Индивидуальные</w:t>
            </w:r>
            <w:proofErr w:type="spellEnd"/>
            <w:proofErr w:type="gram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 с мячом. Групповые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действия.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1" w:type="dxa"/>
            <w:vAlign w:val="center"/>
          </w:tcPr>
          <w:p w14:paraId="34869946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2AB2E7B3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2C6F8CA1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70C5D226" w14:textId="77777777" w:rsidTr="006C6C78">
        <w:trPr>
          <w:cantSplit/>
        </w:trPr>
        <w:tc>
          <w:tcPr>
            <w:tcW w:w="4957" w:type="dxa"/>
          </w:tcPr>
          <w:p w14:paraId="23F1A495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Тактика защиты</w:t>
            </w:r>
          </w:p>
          <w:p w14:paraId="0843A486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(Индивидуальные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действия.Групповые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действия.)</w:t>
            </w:r>
          </w:p>
        </w:tc>
        <w:tc>
          <w:tcPr>
            <w:tcW w:w="1281" w:type="dxa"/>
            <w:vAlign w:val="center"/>
          </w:tcPr>
          <w:p w14:paraId="260B6B98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vAlign w:val="center"/>
          </w:tcPr>
          <w:p w14:paraId="1F2B6190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5E4AA5C1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5F2FFDE5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15D" w14:textId="77777777" w:rsidR="005A7CBB" w:rsidRPr="008A32E1" w:rsidRDefault="005A7CBB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(1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CD6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7EA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4AF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5A7CBB" w:rsidRPr="008A32E1" w14:paraId="6D2B18FC" w14:textId="77777777" w:rsidTr="006C6C78">
        <w:trPr>
          <w:cantSplit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F9A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семестр)  </w:t>
            </w:r>
          </w:p>
        </w:tc>
      </w:tr>
      <w:tr w:rsidR="005A7CBB" w:rsidRPr="008A32E1" w14:paraId="70B00611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6EC" w14:textId="77777777" w:rsidR="005A7CBB" w:rsidRPr="008A32E1" w:rsidRDefault="005A7CBB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 Общая физическая подготовка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A72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58E4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F7E0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3F8148B9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B522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Развитие быстроты, силы, ловкости, выносливости, гибкости)</w:t>
            </w:r>
          </w:p>
          <w:p w14:paraId="2662B60A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(Общеразвивающие упражнения без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предметов.Упражнения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предметами.Подвижные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эстафеты.)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B8F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331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EB44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A7CBB" w:rsidRPr="008A32E1" w14:paraId="5A3045AA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3D0" w14:textId="77777777" w:rsidR="005A7CBB" w:rsidRPr="008A32E1" w:rsidRDefault="005A7CBB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2.Специальная физическая подготовка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DE7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AA82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EA8F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35943D29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32C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Развитие специальной быстроты, скоростно-силовых качеств, специальной выносливости,  ловкости.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DE7E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164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51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7A642D59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47B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 Техническая подготовка футболистов.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A35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D95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E2A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6259AF41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318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3. Удары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ногой.Удары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головой.Остановка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мяча.Ведение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1FB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BA8A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F974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A7CBB" w:rsidRPr="008A32E1" w14:paraId="4CC71E87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1D5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4. Обманные движения (финты).Отбор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мяча.Вбрасывание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из-за боковой линии.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4D76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3D7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6F22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52D623A5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D35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4. Тактическая подготовка  футболистов.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DC5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4EE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84C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CBB" w:rsidRPr="008A32E1" w14:paraId="02C59AE5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A7A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A902CD8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нападения</w:t>
            </w:r>
          </w:p>
          <w:p w14:paraId="1815447F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действия без </w:t>
            </w:r>
            <w:proofErr w:type="spellStart"/>
            <w:proofErr w:type="gram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мяча.Индивидуальные</w:t>
            </w:r>
            <w:proofErr w:type="spellEnd"/>
            <w:proofErr w:type="gram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 с мячом. Групповые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действия.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071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A4A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A4F1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3F74C208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65D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6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Тактика защиты</w:t>
            </w:r>
          </w:p>
          <w:p w14:paraId="6B9F504F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(Индивидуальные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действия.Групповые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7A6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C5E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606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A7CBB" w:rsidRPr="008A32E1" w14:paraId="5E8CF47E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7C2D" w14:textId="77777777" w:rsidR="005A7CBB" w:rsidRPr="008A32E1" w:rsidRDefault="005A7CBB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(2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D14B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954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89D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5A7CBB" w:rsidRPr="008A32E1" w14:paraId="740A95D3" w14:textId="77777777" w:rsidTr="006C6C78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E39" w14:textId="77777777" w:rsidR="005A7CBB" w:rsidRPr="008A32E1" w:rsidRDefault="005A7CBB" w:rsidP="005A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627E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30D3" w14:textId="77777777" w:rsidR="005A7CBB" w:rsidRPr="008A32E1" w:rsidRDefault="005A7CBB" w:rsidP="005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936" w14:textId="77777777" w:rsidR="005A7CBB" w:rsidRPr="008A32E1" w:rsidRDefault="005A7CBB" w:rsidP="005A7C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</w:tbl>
    <w:p w14:paraId="5522BC1B" w14:textId="77777777" w:rsidR="00BD383E" w:rsidRDefault="00BD383E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</w:p>
    <w:p w14:paraId="30974CC6" w14:textId="77777777" w:rsidR="00023F3F" w:rsidRPr="008A32E1" w:rsidRDefault="00023F3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2E1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en-US" w:eastAsia="ru-RU"/>
        </w:rPr>
        <w:t>III</w:t>
      </w:r>
      <w:r w:rsidRPr="008A32E1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.</w:t>
      </w:r>
      <w:r w:rsidRPr="008A3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Образовательные технологии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4820"/>
      </w:tblGrid>
      <w:tr w:rsidR="00023F3F" w:rsidRPr="008A32E1" w14:paraId="17EE2CCD" w14:textId="77777777" w:rsidTr="00023F3F">
        <w:trPr>
          <w:cantSplit/>
          <w:trHeight w:val="7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029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программа – наименование разделов и тем </w:t>
            </w: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строгом соответствии с разделом </w:t>
            </w: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РПД)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2A1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D3E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Образовательные технологии</w:t>
            </w:r>
          </w:p>
        </w:tc>
      </w:tr>
      <w:tr w:rsidR="00023F3F" w:rsidRPr="008A32E1" w14:paraId="5F1800A3" w14:textId="77777777" w:rsidTr="00023F3F">
        <w:trPr>
          <w:cantSplit/>
          <w:trHeight w:val="50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6FD1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795E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0031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023F3F" w:rsidRPr="008A32E1" w14:paraId="76A79E43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6D4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курс(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625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F32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F3F" w:rsidRPr="008A32E1" w14:paraId="06D54CCA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6D06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 Общая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C3F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826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F3F" w:rsidRPr="008A32E1" w14:paraId="216BE4DD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2E9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Общая физическая подготовка (развитие быстроты, </w:t>
            </w:r>
          </w:p>
          <w:p w14:paraId="64E3D0F4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силы, ловкости, выносливости, гибкости)</w:t>
            </w:r>
          </w:p>
          <w:p w14:paraId="12D41874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Общеразвивающие упражнения без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предметов.Упражнения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предметами.Подвижные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E9F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AB7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2E9F892F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395EAD96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0362159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7A9FC3E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F3EB71C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4037433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438DD039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279F2C0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0B6273A3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5AFAFD6B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69D8DD77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3FB51824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023F3F" w:rsidRPr="008A32E1" w14:paraId="7746B19F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636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2.Специальная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ABC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53" w14:textId="77777777" w:rsidR="00023F3F" w:rsidRPr="008A32E1" w:rsidRDefault="00023F3F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F3F" w:rsidRPr="008A32E1" w14:paraId="03EA085B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41C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Специальная физическая подготовка (развитие быстроты, скоростно-силовых качеств, специальной выносливости,  ловкости).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00B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929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56CF4AB3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6971A8F0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486AFF51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BD19121" w14:textId="77777777" w:rsidR="00B6471E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</w:t>
            </w:r>
          </w:p>
          <w:p w14:paraId="41B97C80" w14:textId="77777777" w:rsidR="00023F3F" w:rsidRPr="008A32E1" w:rsidRDefault="00023F3F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575EDB20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3F8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1AE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8D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технологии, </w:t>
            </w:r>
          </w:p>
          <w:p w14:paraId="3A774FB0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0E38DC8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36709C08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91E9DD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469A577D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A1B1F18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6D84968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128FF62A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  <w:p w14:paraId="37E36E6B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Круговой метод</w:t>
            </w:r>
          </w:p>
          <w:p w14:paraId="2B0FCB73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7FCC6A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строго регламентированного упражнения</w:t>
            </w:r>
          </w:p>
        </w:tc>
      </w:tr>
      <w:tr w:rsidR="00023F3F" w:rsidRPr="008A32E1" w14:paraId="45ADF66C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343" w14:textId="77777777" w:rsidR="00023F3F" w:rsidRPr="008A32E1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 Техническая подготовка футболистов.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CF9" w14:textId="77777777" w:rsidR="00023F3F" w:rsidRPr="008A32E1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B35" w14:textId="77777777" w:rsidR="00023F3F" w:rsidRPr="008A32E1" w:rsidRDefault="00023F3F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296022EE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2BA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3. Удары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ногой.Удары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головой.Остановка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мяча.Ведение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5D13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42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4D33EB4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5BD62EAD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42C996E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AAF5058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42AA28CB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</w:t>
            </w: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14EBD20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35E45D89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4E51D33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349DEB7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6471E" w:rsidRPr="008A32E1" w14:paraId="130C3014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C5A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503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F2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4C5C95D6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16ECFE0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1CDADAE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B6471E" w:rsidRPr="008A32E1" w14:paraId="2689AD38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B2C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 4. Обманные движения (финты).Отбор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мяча.Вбрасывание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из-за боковой линии.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1C3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31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02E1B4D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27E3258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024415B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9EC143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0CFE80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30640C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71EF9DAE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0810D6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41ECFA1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3B4443D7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44EB5B0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140F35A5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</w:tc>
      </w:tr>
      <w:tr w:rsidR="00B6471E" w:rsidRPr="008A32E1" w14:paraId="1CBB4B27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29E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4. Тактическая подготовка  футболистов.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FA3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87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1B6919CB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38F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46FE38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нападения</w:t>
            </w:r>
          </w:p>
          <w:p w14:paraId="2793B26A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действия без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мяча.Индивидуальные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0F3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F51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74FDD59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48F934BD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</w:tc>
      </w:tr>
      <w:tr w:rsidR="00B6471E" w:rsidRPr="008A32E1" w14:paraId="401C5CF0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023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действия с мячом. Групповые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действия.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BD1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73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CA698F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E46A3E8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</w:t>
            </w: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670AB7E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213DCA5F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5A8973DB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662E6E20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E43AC1A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252E193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74894C08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  <w:p w14:paraId="5236C9F0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Круговой метод</w:t>
            </w:r>
          </w:p>
          <w:p w14:paraId="1AEDDFEB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2B40B2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строго регламентированного упражнения</w:t>
            </w:r>
          </w:p>
        </w:tc>
      </w:tr>
      <w:tr w:rsidR="00B6471E" w:rsidRPr="008A32E1" w14:paraId="7F6B48C7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C81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6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Тактика защиты</w:t>
            </w:r>
          </w:p>
          <w:p w14:paraId="24EBE81F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(Индивидуальные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действия.Групповые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D24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351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4B140ED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5B89C423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4F366CD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5FA9D8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A79C53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C90B1C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760088A9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D87C12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2C0964C3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6ACF9E7F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067C" w14:textId="77777777" w:rsidR="00B6471E" w:rsidRPr="008A32E1" w:rsidRDefault="00B6471E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9731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BF7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3A9E269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575FD49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126CC8FB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  <w:p w14:paraId="72670A4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Круговой метод</w:t>
            </w:r>
          </w:p>
          <w:p w14:paraId="7601BEAC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BFCC2F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строго регламентированного упражнения</w:t>
            </w:r>
          </w:p>
        </w:tc>
      </w:tr>
      <w:tr w:rsidR="00B6471E" w:rsidRPr="008A32E1" w14:paraId="1F09917A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4D25" w14:textId="77777777" w:rsidR="00B6471E" w:rsidRPr="008A32E1" w:rsidRDefault="00B6471E" w:rsidP="00DB24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курс(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6A92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C9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7465D69B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44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 Общая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37FF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A51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65075B35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E8B5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Развитие быстроты, силы, ловкости, выносливости, гибкости)</w:t>
            </w:r>
          </w:p>
          <w:p w14:paraId="127A068D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(Общеразвивающие упражнения без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предметов.Упражнения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предметами.Подвижные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эстафеты.)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BCD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A6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42A2DC1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7CE2117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7C48AB3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A09BCBD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29A4B9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453C5A3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4CD1E4D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2B4603B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3809995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34C5CD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0393AEA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53A1109E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B6471E" w:rsidRPr="008A32E1" w14:paraId="2CD8A90F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9FA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2.Специальная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0FA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289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50DCB9C0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5E86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 Развитие специальной быстроты, скоростно-силовых качеств, специальной выносливости,  ловкости.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563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55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6BB4AD1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0D607AA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494E674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FDC1BDA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A2561F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272C56E3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6B0E1C9A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76C2D7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2C1A03D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D11B9AC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2C0CFDA3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096B1D53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  <w:p w14:paraId="6D50BB1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Круговой метод</w:t>
            </w:r>
          </w:p>
          <w:p w14:paraId="4D263533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DD3C942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строго регламентированного упражнения</w:t>
            </w:r>
          </w:p>
        </w:tc>
      </w:tr>
      <w:tr w:rsidR="00B6471E" w:rsidRPr="008A32E1" w14:paraId="2F8BA6AE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D3F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 Техническая подготовка футболистов.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334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92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1FEE9AD2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CD1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3. Удары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ногой.Удары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мячу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головой.Остановка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мяча.Ведение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BF8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BD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13020455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4F6CE73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дифференцированного</w:t>
            </w:r>
          </w:p>
        </w:tc>
      </w:tr>
      <w:tr w:rsidR="00B6471E" w:rsidRPr="008A32E1" w14:paraId="7A811EBA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778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D85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04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физкультурного образования, </w:t>
            </w:r>
          </w:p>
          <w:p w14:paraId="5FC865FA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5FD075B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770FF83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AB30F4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025D1B64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48F0789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4C4EE13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0923F4B3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436F1D17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18BBDFB0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</w:tc>
      </w:tr>
      <w:tr w:rsidR="00B6471E" w:rsidRPr="008A32E1" w14:paraId="69749C36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3D3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 4. Обманные движения (финты).Отбор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мяча.Вбрасывание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из-за боковой линии.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209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20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54000D1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2102E008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65960FC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DEA615D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3A6010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6281637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18D2DAB4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6C1CDD8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2A6AFEA6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5B7FD25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5E77624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25026F4D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</w:tc>
      </w:tr>
      <w:tr w:rsidR="00B6471E" w:rsidRPr="008A32E1" w14:paraId="3F209684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925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4. Тактическая подготовка  футболистов.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F00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5A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1E" w:rsidRPr="008A32E1" w14:paraId="11886763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BC7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90B6BB9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нападения</w:t>
            </w:r>
          </w:p>
          <w:p w14:paraId="263090C5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действия без </w:t>
            </w:r>
            <w:proofErr w:type="spellStart"/>
            <w:proofErr w:type="gram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мяча.Индивидуальные</w:t>
            </w:r>
            <w:proofErr w:type="spellEnd"/>
            <w:proofErr w:type="gram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 с мячом. Групповые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действия.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302" w14:textId="77777777" w:rsidR="00B6471E" w:rsidRPr="008A32E1" w:rsidRDefault="00B6471E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B79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465548F8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50DD2BC8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4FE581C1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2AFAABF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8362EDE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1B0A714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21069F75" w14:textId="77777777" w:rsidR="00B6471E" w:rsidRPr="008A32E1" w:rsidRDefault="00B6471E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6200248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65042F2A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C924223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4200176D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188F7ADB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  <w:p w14:paraId="5368D742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Круговой метод</w:t>
            </w:r>
          </w:p>
          <w:p w14:paraId="7816E58D" w14:textId="77777777" w:rsidR="00B6471E" w:rsidRPr="008A32E1" w:rsidRDefault="00B6471E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171459D" w14:textId="77777777" w:rsidR="00B6471E" w:rsidRPr="008A32E1" w:rsidRDefault="00B6471E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строго регламентированного упражнения</w:t>
            </w:r>
          </w:p>
        </w:tc>
      </w:tr>
      <w:tr w:rsidR="008A32E1" w:rsidRPr="008A32E1" w14:paraId="79049679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227" w14:textId="77777777" w:rsidR="008A32E1" w:rsidRPr="008A32E1" w:rsidRDefault="008A32E1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6</w:t>
            </w:r>
            <w:proofErr w:type="gram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Тактика защиты</w:t>
            </w:r>
          </w:p>
          <w:p w14:paraId="5DA66D0E" w14:textId="77777777" w:rsidR="008A32E1" w:rsidRPr="008A32E1" w:rsidRDefault="008A32E1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(Индивидуальные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действия.Групповые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действия.Командные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896" w14:textId="77777777" w:rsidR="008A32E1" w:rsidRPr="008A32E1" w:rsidRDefault="008A32E1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EE9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Технологии:</w:t>
            </w:r>
          </w:p>
          <w:p w14:paraId="7AA14A7A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личностно-ориентированного подхода, </w:t>
            </w:r>
          </w:p>
          <w:p w14:paraId="18B31180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28B3139F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8A32E1" w:rsidRPr="008A32E1" w14:paraId="144D963E" w14:textId="77777777" w:rsidTr="00023F3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662" w14:textId="77777777" w:rsidR="008A32E1" w:rsidRPr="008A32E1" w:rsidRDefault="008A32E1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321" w14:textId="77777777" w:rsidR="008A32E1" w:rsidRPr="008A32E1" w:rsidRDefault="008A32E1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78C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917088B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3AF7870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2DAC4684" w14:textId="77777777" w:rsidR="008A32E1" w:rsidRPr="008A32E1" w:rsidRDefault="008A32E1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451A0A19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13023A40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57816292" w14:textId="77777777" w:rsidR="008A32E1" w:rsidRPr="008A32E1" w:rsidRDefault="008A32E1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  <w:p w14:paraId="19AF5328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Переменный метод </w:t>
            </w:r>
          </w:p>
          <w:p w14:paraId="7615F062" w14:textId="77777777" w:rsidR="008A32E1" w:rsidRPr="008A32E1" w:rsidRDefault="008A32E1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Повторный метод </w:t>
            </w:r>
          </w:p>
          <w:p w14:paraId="42B3CB0D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Круговой метод</w:t>
            </w:r>
          </w:p>
          <w:p w14:paraId="0681777C" w14:textId="77777777" w:rsidR="008A32E1" w:rsidRPr="008A32E1" w:rsidRDefault="008A32E1" w:rsidP="00DB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FD187A5" w14:textId="77777777" w:rsidR="008A32E1" w:rsidRPr="008A32E1" w:rsidRDefault="008A32E1" w:rsidP="00D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строго регламентированного упражнения</w:t>
            </w:r>
          </w:p>
        </w:tc>
      </w:tr>
    </w:tbl>
    <w:p w14:paraId="7F897F11" w14:textId="77777777" w:rsidR="00023F3F" w:rsidRPr="00B6471E" w:rsidRDefault="00023F3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DCB85E" w14:textId="77777777" w:rsidR="00023F3F" w:rsidRPr="00B6471E" w:rsidRDefault="00023F3F" w:rsidP="00DB24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рабочей программы используется всё многообразие как общепедагогических, так и специфических методов физического воспитания. </w:t>
      </w:r>
    </w:p>
    <w:p w14:paraId="2699DE78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общепедагогическим методам относят словесный и наглядный. </w:t>
      </w:r>
    </w:p>
    <w:p w14:paraId="77F85FC8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применяется при беседах, рассказах, объяснениях (сообщение нового материала или дополнения к технике элементов), указаниях, распоряжениях и командах (пояснения и комментарии при выполнении студентами отдельных элементов техники, для исправления ошибок и неточностей), словесных оценках, комментариях, замечаниях.</w:t>
      </w:r>
    </w:p>
    <w:p w14:paraId="0E7F72B8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используется в сочетании со словесным. Особое значение имеет применение наглядного метода при показе отдельных упражнений, элементов техники, объяснении тактических действий. Данные методы используются при реализации всех видов образовательных задач и овладении интеллектуальными, практическими и универсальными навыками и умениями.</w:t>
      </w:r>
    </w:p>
    <w:p w14:paraId="4A60C872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специфическим методам физического воспитания относятся методы строго регламентированного упражнения, а также игровой и соревновательный методы.</w:t>
      </w:r>
    </w:p>
    <w:p w14:paraId="7DF6A1D1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методов строго регламентированного упражнения заключается в том, что каждое физическое упражнение выполняется в строго заданной форме и с точно обусловленной физической нагрузкой. Эти методы позволяют строго регламентировать нагрузку по объёму и интенсивности, управлять её динамикой в зависимости от психофизического состояния студента; точно дозировать интервалы отдыха между частями нагрузки, не </w:t>
      </w: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вызывая перенапряжения функциональных систем организма; избирательно воспитывать физические качества; эффективно осваивать технику физических упражнений. </w:t>
      </w:r>
    </w:p>
    <w:p w14:paraId="79AAB80C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физического воспитания все методы строго регламентированного упражнения подразделяются на две группы: методы обучения технике двигательного действия и методы развития физических качеств.</w:t>
      </w:r>
    </w:p>
    <w:p w14:paraId="25639E92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двигательного действия может осуществляться как при разучивании его по частям, так и при целостном его выполнении. </w:t>
      </w:r>
    </w:p>
    <w:p w14:paraId="79C70467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обучения двигательному действию по частям (метод расчлененного упражнения)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упражнение. Данный метод обычно применяется на начальном этапе обучения. </w:t>
      </w:r>
    </w:p>
    <w:p w14:paraId="6300DA8D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целостного обучения применяется на любом этапе обучения. Сущность его состоит в том, что техника двигательного действия осваивается с самого начала в целостной структуре.</w:t>
      </w:r>
    </w:p>
    <w:p w14:paraId="32CD4C3C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физических качеств представляют собой различные комбинации нагрузок и отдыха. К ним можно отнести равномерный, переменный, повторный, интервальный и круговой методы. Основными параметрами регулирования и дозирования нагрузки в любом из методов являются: интенсивность, длительность, количество повторений упражнения, интервалы и характер отдыха.</w:t>
      </w:r>
    </w:p>
    <w:p w14:paraId="08F25AB0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Равномерный метод характеризуется тем, что при его применении занимающиеся выполняют физические упражнения непрерывно с относительно постоянной интенсивностью. Тренировочное занятие с равномерной нагрузкой способствует совершенствованию </w:t>
      </w:r>
      <w:proofErr w:type="spellStart"/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систем, развитию общей и специальной выносливости, воспитанию волевых качеств.</w:t>
      </w:r>
    </w:p>
    <w:p w14:paraId="548DD0F4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метод характеризуется направленным изменением нагрузки (скорость, темп, величина усилий и т.д.) в процессе тренировочного занятия. Применяются упражнения как с убывающей, так и с увеличивающейся (прогрессирующей) нагрузкой. Прогрессирующая нагрузка способствует повышению функциональных возможностей организма, развивает специальную выносливость. Убывающая (нисходящая) нагрузка позволяет достигать больших объёмов нагрузки тренировочного занятия, что важно при воспитании выносливости.</w:t>
      </w:r>
    </w:p>
    <w:p w14:paraId="5F95F143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метод характеризуется многократным выполнением упражнения через интервалы отдыха, в течение которого происходит достаточно полное восстановление работоспособности.</w:t>
      </w:r>
    </w:p>
    <w:p w14:paraId="16558244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Интервальный метод характеризуется многократным повторением упражнения с жёстко регламентированными интервалами. Пауза отдыха устанавливается с таким расчётом, чтобы перед началом очередного повторения упражнения пульс был в пределах 120-140 уд/мин (при рабочем </w:t>
      </w: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пульсе 160- 180 уд/мин), т.е. каждая новая нагрузка даётся в стадии неполного восстановления (пробег отрезков 30 м 10 раз через 1-1,5 мин отдыха). Данное упражнение развивает скоростную выносливость. Если при выполнении этой же работы интервалы отдыха увеличить до почти полного восстановления (как в повторном методе), то обеспечивается развитие не скоростной выносливости, а в большей степени быстроты.</w:t>
      </w:r>
    </w:p>
    <w:p w14:paraId="697325E5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метод представляет собой последовательное выполнение специально подобранных физических упражнений, воздействующих на различные мышечные группы и функциональные системы. Круговой метод используется для развития и совершенствования всех физических качеств.</w:t>
      </w:r>
    </w:p>
    <w:p w14:paraId="0181AF11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 – метод использования физических упражнений в игровой форме. Игровой метод используется для комплексного совершенствования двигательной деятельности в усложнённых или облегчённых условиях, развития таких физических качеств и двигательных способностей, как быстрота реакции, координация движений, пространственная ориентация. Соблюдение условий и правил игры содействует воспитанию нравственных качеств: чувства взаимопомощи и сотрудничества, коллективизма, самостоятельности, инициативности, сознательной дисциплинированности и других ценных личностных качеств.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упражнениями. Игровой метод применяется при занятиях различными видами двигательной активности на всех этапах обучения.</w:t>
      </w:r>
    </w:p>
    <w:p w14:paraId="6725CFBA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методов обучения даёт возможность использования в процессе освоения дисциплины </w:t>
      </w: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471E">
        <w:rPr>
          <w:rFonts w:ascii="Times New Roman" w:eastAsia="Calibri" w:hAnsi="Times New Roman" w:cs="Times New Roman"/>
          <w:sz w:val="28"/>
          <w:szCs w:val="28"/>
        </w:rPr>
        <w:t>Элективные дисциплины по физической культуре:</w:t>
      </w:r>
      <w:r w:rsidRPr="00B64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471E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Pr="00B6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различных</w:t>
      </w:r>
      <w:proofErr w:type="gramEnd"/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технологий.</w:t>
      </w:r>
    </w:p>
    <w:p w14:paraId="309F0763" w14:textId="77777777" w:rsidR="00023F3F" w:rsidRPr="00B6471E" w:rsidRDefault="00023F3F" w:rsidP="00DB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частных задач дисциплины предполагает опору на </w:t>
      </w:r>
      <w:proofErr w:type="spellStart"/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информационно-коммуникативные технологии, а также технологии личностно-ориентированного подхода и дифференцированного физкультурного образования. </w:t>
      </w:r>
    </w:p>
    <w:p w14:paraId="5FEB26B9" w14:textId="77777777" w:rsidR="00023F3F" w:rsidRPr="00B6471E" w:rsidRDefault="00023F3F" w:rsidP="00DB24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ab/>
      </w: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ab/>
      </w:r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Использование технологии личностно-ориентированного </w:t>
      </w:r>
      <w:proofErr w:type="gramStart"/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образования  позволяет</w:t>
      </w:r>
      <w:proofErr w:type="gramEnd"/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студентам проявлять инициативу и свою гражданскую позицию. Они самостоятельно могут проводить на учебном занятии разминку, участвовать в судействе спортивных мероприятий. </w:t>
      </w:r>
    </w:p>
    <w:p w14:paraId="5B39652A" w14:textId="77777777" w:rsidR="00023F3F" w:rsidRPr="00B6471E" w:rsidRDefault="00023F3F" w:rsidP="00DB24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    Согласно </w:t>
      </w:r>
      <w:proofErr w:type="gramStart"/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технологии поддержки</w:t>
      </w:r>
      <w:proofErr w:type="gramEnd"/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отношение к студентам должно быть приветливым и внимательным, необходимо проявлять доверие, привлекать их к планированию уроков, создавать ситуации взаимного обучения, общаться в форме диалога, позитивно оценивать достижения ребят.</w:t>
      </w:r>
    </w:p>
    <w:p w14:paraId="43EAF3EB" w14:textId="77777777" w:rsidR="00023F3F" w:rsidRPr="00B6471E" w:rsidRDefault="00023F3F" w:rsidP="00DB24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   Тестовая </w:t>
      </w:r>
      <w:proofErr w:type="gramStart"/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технология:  текущий</w:t>
      </w:r>
      <w:proofErr w:type="gramEnd"/>
      <w:r w:rsidRPr="00B647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и промежуточный контроль умений и навыков. </w:t>
      </w:r>
    </w:p>
    <w:p w14:paraId="279C5B49" w14:textId="77777777" w:rsidR="008E63AF" w:rsidRDefault="008E63A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6BBFD" w14:textId="77777777" w:rsidR="008E63AF" w:rsidRDefault="008E63A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46A2CA" w14:textId="77777777" w:rsidR="008E63AF" w:rsidRDefault="008E63A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FFCF9" w14:textId="77777777" w:rsidR="00023F3F" w:rsidRPr="00B6471E" w:rsidRDefault="00023F3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B6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Оценочные материалы для проведения текущей и промежуточной аттестации</w:t>
      </w:r>
    </w:p>
    <w:p w14:paraId="1FF88AEA" w14:textId="77777777" w:rsidR="00023F3F" w:rsidRPr="00B6471E" w:rsidRDefault="00023F3F" w:rsidP="00DB24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Оценка уровня </w:t>
      </w:r>
      <w:proofErr w:type="spellStart"/>
      <w:r w:rsidRPr="00B647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сформированности</w:t>
      </w:r>
      <w:proofErr w:type="spellEnd"/>
      <w:r w:rsidRPr="00B647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B647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компетенцийосуществляется</w:t>
      </w:r>
      <w:proofErr w:type="spellEnd"/>
      <w:r w:rsidRPr="00B647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процессе следующих форм контроля:</w:t>
      </w:r>
    </w:p>
    <w:p w14:paraId="1CF5FE2A" w14:textId="77777777" w:rsidR="00023F3F" w:rsidRPr="00B6471E" w:rsidRDefault="00023F3F" w:rsidP="00DB2451">
      <w:pPr>
        <w:shd w:val="clear" w:color="auto" w:fill="FFFFFF"/>
        <w:tabs>
          <w:tab w:val="left" w:pos="187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успеваемости:</w:t>
      </w:r>
    </w:p>
    <w:p w14:paraId="24244BDB" w14:textId="77777777" w:rsidR="00023F3F" w:rsidRPr="00B6471E" w:rsidRDefault="00023F3F" w:rsidP="00DB2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включает оценку </w:t>
      </w:r>
      <w:r w:rsidRPr="00B647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качества выполнения студентами заданий в ходе практических </w:t>
      </w:r>
      <w:proofErr w:type="gramStart"/>
      <w:r w:rsidRPr="00B647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занятий</w:t>
      </w:r>
      <w:r w:rsidRPr="00B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</w:t>
      </w:r>
      <w:proofErr w:type="gramEnd"/>
      <w:r w:rsidRPr="00B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регулярность их </w:t>
      </w:r>
      <w:proofErr w:type="spellStart"/>
      <w:r w:rsidRPr="00B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посещения.Критерии</w:t>
      </w:r>
      <w:proofErr w:type="spellEnd"/>
      <w:r w:rsidRPr="00B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оценивания в 1 - 4 модуле: </w:t>
      </w:r>
      <w:r w:rsidRPr="00B6471E">
        <w:rPr>
          <w:rFonts w:ascii="Times New Roman" w:eastAsia="Calibri" w:hAnsi="Times New Roman" w:cs="Times New Roman"/>
          <w:sz w:val="28"/>
          <w:szCs w:val="28"/>
        </w:rPr>
        <w:t>100% посещение - 10 баллов.</w:t>
      </w:r>
    </w:p>
    <w:p w14:paraId="1F7EC5AF" w14:textId="77777777" w:rsidR="00023F3F" w:rsidRPr="00B6471E" w:rsidRDefault="00023F3F" w:rsidP="00DB24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</w:rPr>
        <w:t>Примеры заданий, которые студенты выполняют в ходе практических занятий:</w:t>
      </w:r>
    </w:p>
    <w:p w14:paraId="5D729C18" w14:textId="77777777" w:rsidR="00023F3F" w:rsidRPr="00B6471E" w:rsidRDefault="00023F3F" w:rsidP="00DB24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</w:rPr>
        <w:t>- ведение мяча;</w:t>
      </w:r>
    </w:p>
    <w:p w14:paraId="10DB368A" w14:textId="77777777" w:rsidR="00023F3F" w:rsidRPr="00B6471E" w:rsidRDefault="00023F3F" w:rsidP="00DB24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</w:rPr>
        <w:t>- обводка стоек;</w:t>
      </w:r>
    </w:p>
    <w:p w14:paraId="44C7FC3D" w14:textId="77777777" w:rsidR="00023F3F" w:rsidRPr="00B6471E" w:rsidRDefault="00023F3F" w:rsidP="00DB24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</w:rPr>
        <w:t>- жонглирование мячом;</w:t>
      </w:r>
    </w:p>
    <w:p w14:paraId="47247B2A" w14:textId="77777777" w:rsidR="00023F3F" w:rsidRPr="00B6471E" w:rsidRDefault="00023F3F" w:rsidP="00DB24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</w:rPr>
        <w:t>- удары по воротам.</w:t>
      </w:r>
    </w:p>
    <w:p w14:paraId="5D95CD47" w14:textId="77777777" w:rsidR="00023F3F" w:rsidRPr="00B6471E" w:rsidRDefault="00023F3F" w:rsidP="00DB2451">
      <w:pPr>
        <w:shd w:val="clear" w:color="auto" w:fill="FFFFFF"/>
        <w:tabs>
          <w:tab w:val="left" w:pos="187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аттестация:</w:t>
      </w:r>
    </w:p>
    <w:p w14:paraId="56F10085" w14:textId="77777777" w:rsidR="00023F3F" w:rsidRPr="00B6471E" w:rsidRDefault="00023F3F" w:rsidP="00DB24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Успешностью освоения учебного материала является экспертная оценка преподавателя, учитывающая регулярность посещения обязательных учебных занятий и выполнение установленных во 2 и 4 семестрах тестов общей физической подготовки: в</w:t>
      </w: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модуле студенты выполняют не более 5 тестов в каждом модуле. </w:t>
      </w:r>
    </w:p>
    <w:p w14:paraId="76ADE573" w14:textId="77777777" w:rsidR="00023F3F" w:rsidRPr="00B6471E" w:rsidRDefault="00023F3F" w:rsidP="00DB24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04"/>
        <w:gridCol w:w="3688"/>
      </w:tblGrid>
      <w:tr w:rsidR="00023F3F" w:rsidRPr="00B6471E" w14:paraId="558667EA" w14:textId="77777777" w:rsidTr="00023F3F">
        <w:tc>
          <w:tcPr>
            <w:tcW w:w="1695" w:type="pct"/>
          </w:tcPr>
          <w:p w14:paraId="084865A4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образовательный результат (компетенция, индикатор)</w:t>
            </w:r>
          </w:p>
        </w:tc>
        <w:tc>
          <w:tcPr>
            <w:tcW w:w="1368" w:type="pct"/>
            <w:shd w:val="clear" w:color="auto" w:fill="auto"/>
          </w:tcPr>
          <w:p w14:paraId="5C6FF79A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7AC388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Типовые контрольные задания (2-3 примера)</w:t>
            </w:r>
          </w:p>
        </w:tc>
        <w:tc>
          <w:tcPr>
            <w:tcW w:w="1938" w:type="pct"/>
            <w:shd w:val="clear" w:color="auto" w:fill="auto"/>
          </w:tcPr>
          <w:p w14:paraId="56AC2A85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E822A9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и критерии оценивания компетенции, шкала оценивания</w:t>
            </w:r>
          </w:p>
        </w:tc>
      </w:tr>
      <w:tr w:rsidR="00023F3F" w:rsidRPr="00B6471E" w14:paraId="7A5258DB" w14:textId="77777777" w:rsidTr="00023F3F">
        <w:trPr>
          <w:trHeight w:val="5606"/>
        </w:trPr>
        <w:tc>
          <w:tcPr>
            <w:tcW w:w="1695" w:type="pct"/>
          </w:tcPr>
          <w:p w14:paraId="204D5087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УК-7.1. Выбирает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511720A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14:paraId="7F4DCB03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7.3. Соблюдает и пропагандирует нормы </w:t>
            </w: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1368" w:type="pct"/>
            <w:shd w:val="clear" w:color="auto" w:fill="auto"/>
          </w:tcPr>
          <w:p w14:paraId="66723271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Контрольные тесты: </w:t>
            </w:r>
          </w:p>
          <w:p w14:paraId="4605F8BC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прыжок в длину с места</w:t>
            </w:r>
          </w:p>
          <w:p w14:paraId="6E241C69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62D95C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3989F2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- метание набивного мяча (вес 1 кг), из-за головы двумя руками: стоя</w:t>
            </w:r>
          </w:p>
          <w:p w14:paraId="636DD590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A6EE8D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- бег 5х30 м</w:t>
            </w:r>
          </w:p>
          <w:p w14:paraId="2A1A46A7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154DA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520452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7C9E25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- удар по воротам на точность;</w:t>
            </w:r>
          </w:p>
          <w:p w14:paraId="25CBE1E9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19A673D9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B71B42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- жонглирование мячом;</w:t>
            </w:r>
          </w:p>
          <w:p w14:paraId="089D7B23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99E1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14:paraId="6683CBC6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2D53D4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 235 см  </w:t>
            </w:r>
          </w:p>
          <w:p w14:paraId="0AF5D13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4 балла – 220 см</w:t>
            </w:r>
          </w:p>
          <w:p w14:paraId="13692093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180 см  </w:t>
            </w:r>
          </w:p>
          <w:p w14:paraId="43137434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5DCFB2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 13 м   </w:t>
            </w:r>
          </w:p>
          <w:p w14:paraId="15F5D395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балла – 11 м </w:t>
            </w:r>
          </w:p>
          <w:p w14:paraId="12C2AE88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м  </w:t>
            </w:r>
          </w:p>
          <w:p w14:paraId="51AE621C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F6A9A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D86C6C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 24 сек.   </w:t>
            </w:r>
          </w:p>
          <w:p w14:paraId="67C460D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балла – 26 сек.   </w:t>
            </w:r>
          </w:p>
          <w:p w14:paraId="73C52BBE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сек.   </w:t>
            </w:r>
          </w:p>
          <w:p w14:paraId="6E2C04F7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77C21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-  8 раз  </w:t>
            </w:r>
          </w:p>
          <w:p w14:paraId="64F1D654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- 7 раз   </w:t>
            </w:r>
          </w:p>
          <w:p w14:paraId="2CB83447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раза  </w:t>
            </w:r>
          </w:p>
          <w:p w14:paraId="31BA4084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49CEA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-  20 раз  </w:t>
            </w:r>
          </w:p>
          <w:p w14:paraId="178AFB66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 баллов - 16 раз   </w:t>
            </w:r>
          </w:p>
          <w:p w14:paraId="49DB3A24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балла  – 12 раза  </w:t>
            </w:r>
          </w:p>
        </w:tc>
      </w:tr>
    </w:tbl>
    <w:p w14:paraId="4427CB56" w14:textId="77777777" w:rsidR="00023F3F" w:rsidRPr="00B6471E" w:rsidRDefault="00023F3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45B06CCC" w14:textId="77777777" w:rsidR="00023F3F" w:rsidRPr="00B6471E" w:rsidRDefault="00023F3F" w:rsidP="00DB245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</w:t>
      </w: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Учебно-методическое и информационное обеспечение дисциплины</w:t>
      </w:r>
    </w:p>
    <w:p w14:paraId="1C4A9DB0" w14:textId="77777777" w:rsidR="00023F3F" w:rsidRPr="00B6471E" w:rsidRDefault="00023F3F" w:rsidP="008E63AF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1. Рекомендуемая литература</w:t>
      </w:r>
    </w:p>
    <w:p w14:paraId="759018AA" w14:textId="77777777" w:rsidR="00023F3F" w:rsidRPr="00B6471E" w:rsidRDefault="00023F3F" w:rsidP="008E63AF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 Основная литература:</w:t>
      </w:r>
    </w:p>
    <w:p w14:paraId="340F26A6" w14:textId="77777777" w:rsidR="008A32E1" w:rsidRPr="008A32E1" w:rsidRDefault="00023F3F" w:rsidP="008E63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32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32E1" w:rsidRPr="008A32E1">
        <w:rPr>
          <w:rFonts w:ascii="Times New Roman" w:eastAsia="Calibri" w:hAnsi="Times New Roman" w:cs="Times New Roman"/>
          <w:sz w:val="28"/>
          <w:szCs w:val="28"/>
        </w:rPr>
        <w:t xml:space="preserve">Тычинин, Н.В. Элективные курсы по физической культуре и </w:t>
      </w:r>
      <w:proofErr w:type="gramStart"/>
      <w:r w:rsidR="008A32E1" w:rsidRPr="008A32E1">
        <w:rPr>
          <w:rFonts w:ascii="Times New Roman" w:eastAsia="Calibri" w:hAnsi="Times New Roman" w:cs="Times New Roman"/>
          <w:sz w:val="28"/>
          <w:szCs w:val="28"/>
        </w:rPr>
        <w:t>спорту :</w:t>
      </w:r>
      <w:proofErr w:type="gramEnd"/>
      <w:r w:rsidR="008A32E1" w:rsidRPr="008A32E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Н.В. Тычинин ; Воронежский государственный университет инженерных технологий. – </w:t>
      </w:r>
      <w:proofErr w:type="gramStart"/>
      <w:r w:rsidR="008A32E1" w:rsidRPr="008A32E1">
        <w:rPr>
          <w:rFonts w:ascii="Times New Roman" w:eastAsia="Calibri" w:hAnsi="Times New Roman" w:cs="Times New Roman"/>
          <w:sz w:val="28"/>
          <w:szCs w:val="28"/>
        </w:rPr>
        <w:t>Воронеж :</w:t>
      </w:r>
      <w:proofErr w:type="gramEnd"/>
      <w:r w:rsidR="008A32E1" w:rsidRPr="008A32E1">
        <w:rPr>
          <w:rFonts w:ascii="Times New Roman" w:eastAsia="Calibri" w:hAnsi="Times New Roman" w:cs="Times New Roman"/>
          <w:sz w:val="28"/>
          <w:szCs w:val="28"/>
        </w:rPr>
        <w:t xml:space="preserve"> Воронежский государственный университет инженерных технологий, 2017. – 65 с. – Режим доступа: по подписке. – URL: https://biblioclub.ru/index.php?page=book&amp;id=482033 (дата обращения: 02.12.2020). – </w:t>
      </w:r>
      <w:proofErr w:type="spellStart"/>
      <w:r w:rsidR="008A32E1" w:rsidRPr="008A32E1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="008A32E1" w:rsidRPr="008A32E1">
        <w:rPr>
          <w:rFonts w:ascii="Times New Roman" w:eastAsia="Calibri" w:hAnsi="Times New Roman" w:cs="Times New Roman"/>
          <w:sz w:val="28"/>
          <w:szCs w:val="28"/>
        </w:rPr>
        <w:t xml:space="preserve">. в кн. – ISBN 978-5-00032-250-5. – </w:t>
      </w:r>
      <w:proofErr w:type="gramStart"/>
      <w:r w:rsidR="008A32E1" w:rsidRPr="008A32E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8A32E1" w:rsidRPr="008A32E1">
        <w:rPr>
          <w:rFonts w:ascii="Times New Roman" w:eastAsia="Calibri" w:hAnsi="Times New Roman" w:cs="Times New Roman"/>
          <w:sz w:val="28"/>
          <w:szCs w:val="28"/>
        </w:rPr>
        <w:t xml:space="preserve"> электронный.</w:t>
      </w:r>
    </w:p>
    <w:p w14:paraId="444A6F91" w14:textId="77777777" w:rsidR="008A32E1" w:rsidRPr="008A32E1" w:rsidRDefault="008A32E1" w:rsidP="008E63AF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E1">
        <w:rPr>
          <w:rFonts w:ascii="Times New Roman" w:eastAsia="Calibri" w:hAnsi="Times New Roman" w:cs="Times New Roman"/>
          <w:sz w:val="28"/>
          <w:szCs w:val="28"/>
        </w:rPr>
        <w:t>Элективные курсы по физической культуре и спорту [Электронный ресурс</w:t>
      </w:r>
      <w:proofErr w:type="gramStart"/>
      <w:r w:rsidRPr="008A32E1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8A32E1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всех направлений и профилей подготовки / </w:t>
      </w:r>
      <w:proofErr w:type="spellStart"/>
      <w:r w:rsidRPr="008A32E1">
        <w:rPr>
          <w:rFonts w:ascii="Times New Roman" w:eastAsia="Calibri" w:hAnsi="Times New Roman" w:cs="Times New Roman"/>
          <w:sz w:val="28"/>
          <w:szCs w:val="28"/>
        </w:rPr>
        <w:t>Твер</w:t>
      </w:r>
      <w:proofErr w:type="spellEnd"/>
      <w:r w:rsidRPr="008A32E1">
        <w:rPr>
          <w:rFonts w:ascii="Times New Roman" w:eastAsia="Calibri" w:hAnsi="Times New Roman" w:cs="Times New Roman"/>
          <w:sz w:val="28"/>
          <w:szCs w:val="28"/>
        </w:rPr>
        <w:t xml:space="preserve">. гос. ун-т, Фак. физ. культуры, </w:t>
      </w:r>
      <w:proofErr w:type="spellStart"/>
      <w:r w:rsidRPr="008A32E1">
        <w:rPr>
          <w:rFonts w:ascii="Times New Roman" w:eastAsia="Calibri" w:hAnsi="Times New Roman" w:cs="Times New Roman"/>
          <w:sz w:val="28"/>
          <w:szCs w:val="28"/>
        </w:rPr>
        <w:t>Каф.физ</w:t>
      </w:r>
      <w:proofErr w:type="spellEnd"/>
      <w:r w:rsidRPr="008A32E1">
        <w:rPr>
          <w:rFonts w:ascii="Times New Roman" w:eastAsia="Calibri" w:hAnsi="Times New Roman" w:cs="Times New Roman"/>
          <w:sz w:val="28"/>
          <w:szCs w:val="28"/>
        </w:rPr>
        <w:t xml:space="preserve">. воспитания ; сост. : Т. И. </w:t>
      </w:r>
      <w:proofErr w:type="spellStart"/>
      <w:r w:rsidRPr="008A32E1">
        <w:rPr>
          <w:rFonts w:ascii="Times New Roman" w:eastAsia="Calibri" w:hAnsi="Times New Roman" w:cs="Times New Roman"/>
          <w:sz w:val="28"/>
          <w:szCs w:val="28"/>
        </w:rPr>
        <w:t>Гужова</w:t>
      </w:r>
      <w:proofErr w:type="spellEnd"/>
      <w:r w:rsidRPr="008A32E1">
        <w:rPr>
          <w:rFonts w:ascii="Times New Roman" w:eastAsia="Calibri" w:hAnsi="Times New Roman" w:cs="Times New Roman"/>
          <w:sz w:val="28"/>
          <w:szCs w:val="28"/>
        </w:rPr>
        <w:t xml:space="preserve">, Н. А. Федорова, В. В. </w:t>
      </w:r>
      <w:proofErr w:type="spellStart"/>
      <w:r w:rsidRPr="008A32E1">
        <w:rPr>
          <w:rFonts w:ascii="Times New Roman" w:eastAsia="Calibri" w:hAnsi="Times New Roman" w:cs="Times New Roman"/>
          <w:sz w:val="28"/>
          <w:szCs w:val="28"/>
        </w:rPr>
        <w:t>Клунко</w:t>
      </w:r>
      <w:proofErr w:type="spellEnd"/>
      <w:r w:rsidRPr="008A32E1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8A32E1">
        <w:rPr>
          <w:rFonts w:ascii="Times New Roman" w:eastAsia="Calibri" w:hAnsi="Times New Roman" w:cs="Times New Roman"/>
          <w:sz w:val="28"/>
          <w:szCs w:val="28"/>
        </w:rPr>
        <w:t>Тверь :</w:t>
      </w:r>
      <w:proofErr w:type="gramEnd"/>
      <w:r w:rsidRPr="008A32E1">
        <w:rPr>
          <w:rFonts w:ascii="Times New Roman" w:eastAsia="Calibri" w:hAnsi="Times New Roman" w:cs="Times New Roman"/>
          <w:sz w:val="28"/>
          <w:szCs w:val="28"/>
        </w:rPr>
        <w:t xml:space="preserve"> Тверской государственный университет, 2019. – 39 с. – URL: http://megapro.tversu.ru/megaPro/UserEntry?Action=FindDocs&amp;ids=4608391</w:t>
      </w:r>
    </w:p>
    <w:p w14:paraId="76A6EF87" w14:textId="77777777" w:rsidR="00023F3F" w:rsidRPr="00B6471E" w:rsidRDefault="00023F3F" w:rsidP="008E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 Дополнительная литература:</w:t>
      </w:r>
    </w:p>
    <w:p w14:paraId="7D4016C9" w14:textId="77777777" w:rsidR="008A32E1" w:rsidRDefault="00023F3F" w:rsidP="008E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7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</w:t>
      </w:r>
      <w:proofErr w:type="gramStart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>футбола :</w:t>
      </w:r>
      <w:proofErr w:type="gramEnd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 xml:space="preserve"> учебник / В.П. Губа [и др.].. — </w:t>
      </w:r>
      <w:proofErr w:type="gramStart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«Спорт», 2018. — 624 c. — ISBN 978-5-9500179-8-8. — </w:t>
      </w:r>
      <w:proofErr w:type="gramStart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http://www.iprbookshop.ru/74304.html (дата обращения: 20.03.2021). — Режим доступа: для </w:t>
      </w:r>
      <w:proofErr w:type="spellStart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>авторизир</w:t>
      </w:r>
      <w:proofErr w:type="spellEnd"/>
      <w:r w:rsidR="008A32E1" w:rsidRPr="008A32E1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пользователей </w:t>
      </w:r>
    </w:p>
    <w:p w14:paraId="1EB709E5" w14:textId="77777777" w:rsidR="008A32E1" w:rsidRDefault="008A32E1" w:rsidP="008E6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471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Левченко Е.С. </w:t>
      </w:r>
      <w:proofErr w:type="gramStart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Футбол :</w:t>
      </w:r>
      <w:proofErr w:type="gramEnd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 пособие / Левченко Е.С.. — </w:t>
      </w:r>
      <w:proofErr w:type="gramStart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Ставрополь :</w:t>
      </w:r>
      <w:proofErr w:type="gramEnd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Северо-Кавказский федеральный университет, 2014. — 159 c. — ISBN 2227-8397. — </w:t>
      </w:r>
      <w:proofErr w:type="gramStart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</w:t>
      </w:r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система IPR BOOKS : [сайт]. — URL: http://www.iprbookshop.ru/63028.html (дата обращения: 20.03.2021). — Режим доступа: для </w:t>
      </w:r>
      <w:proofErr w:type="spellStart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8A3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пользователей</w:t>
      </w:r>
    </w:p>
    <w:p w14:paraId="6F0346D1" w14:textId="77777777" w:rsidR="008A32E1" w:rsidRDefault="008A32E1" w:rsidP="008E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F3F" w:rsidRPr="00B647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32E1">
        <w:rPr>
          <w:rFonts w:ascii="Times New Roman" w:eastAsia="Times New Roman" w:hAnsi="Times New Roman" w:cs="Times New Roman"/>
          <w:sz w:val="28"/>
          <w:szCs w:val="28"/>
        </w:rPr>
        <w:t xml:space="preserve">Ральф Майер Силовые тренировки в футболе / Ральф Майер. — Москва: Издательство «Спорт», 2016. — 128 c. — ISBN 978-5-906839-59-6. — Текст: электронный // Электронно-библиотечная система IPR </w:t>
      </w:r>
      <w:proofErr w:type="gramStart"/>
      <w:r w:rsidRPr="008A32E1">
        <w:rPr>
          <w:rFonts w:ascii="Times New Roman" w:eastAsia="Times New Roman" w:hAnsi="Times New Roman" w:cs="Times New Roman"/>
          <w:sz w:val="28"/>
          <w:szCs w:val="28"/>
        </w:rPr>
        <w:t>BOOKS :</w:t>
      </w:r>
      <w:proofErr w:type="gramEnd"/>
      <w:r w:rsidRPr="008A32E1">
        <w:rPr>
          <w:rFonts w:ascii="Times New Roman" w:eastAsia="Times New Roman" w:hAnsi="Times New Roman" w:cs="Times New Roman"/>
          <w:sz w:val="28"/>
          <w:szCs w:val="28"/>
        </w:rPr>
        <w:t xml:space="preserve">[сайт]. — URL: http://www.iprbookshop.ru/57799.html (дата обращения: 20.03.2021). — Режим доступа: для </w:t>
      </w:r>
      <w:proofErr w:type="spellStart"/>
      <w:r w:rsidRPr="008A32E1">
        <w:rPr>
          <w:rFonts w:ascii="Times New Roman" w:eastAsia="Times New Roman" w:hAnsi="Times New Roman" w:cs="Times New Roman"/>
          <w:sz w:val="28"/>
          <w:szCs w:val="28"/>
        </w:rPr>
        <w:t>авторизир</w:t>
      </w:r>
      <w:proofErr w:type="spellEnd"/>
      <w:r w:rsidRPr="008A32E1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пользователей </w:t>
      </w:r>
    </w:p>
    <w:p w14:paraId="6BC0BBB4" w14:textId="77777777" w:rsidR="00023F3F" w:rsidRPr="00B6471E" w:rsidRDefault="00895F4B" w:rsidP="008E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.Филиппова, Ю. С. Физическая </w:t>
      </w:r>
      <w:proofErr w:type="gramStart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:</w:t>
      </w:r>
      <w:proofErr w:type="gramEnd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пособие / Ю.С. Филиппова. — </w:t>
      </w:r>
      <w:proofErr w:type="gramStart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:ИНФРА</w:t>
      </w:r>
      <w:proofErr w:type="gramEnd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-М, 2020. — 201 с. — (Высшее </w:t>
      </w:r>
      <w:proofErr w:type="spellStart"/>
      <w:proofErr w:type="gramStart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образование:Бакалавриат</w:t>
      </w:r>
      <w:proofErr w:type="spellEnd"/>
      <w:proofErr w:type="gramEnd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— DOI 10.12737/textbook_5d36b382bede05.74469718. - ISBN 978-5-16-015719-1. - </w:t>
      </w:r>
      <w:proofErr w:type="gramStart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электронный. - URL: </w:t>
      </w:r>
      <w:proofErr w:type="gramStart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https://znanium.com/catalog/product/1087952  (</w:t>
      </w:r>
      <w:proofErr w:type="gramEnd"/>
      <w:r w:rsidR="008A32E1" w:rsidRPr="008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обращения: 20.11.2020). – Режим доступа: по подписке.</w:t>
      </w:r>
    </w:p>
    <w:p w14:paraId="5BEDEB4A" w14:textId="77777777" w:rsidR="008E63AF" w:rsidRDefault="008E63AF" w:rsidP="008E6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175925F5" w14:textId="77777777" w:rsidR="00CA0A97" w:rsidRPr="00FC570C" w:rsidRDefault="00023F3F" w:rsidP="00CA0A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2) </w:t>
      </w:r>
      <w:r w:rsidR="00CA0A97" w:rsidRPr="00FC57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Программное обеспечение</w:t>
      </w:r>
    </w:p>
    <w:p w14:paraId="5211F64E" w14:textId="77777777" w:rsidR="00CA0A97" w:rsidRPr="00FC570C" w:rsidRDefault="00CA0A97" w:rsidP="00CA0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851"/>
      </w:tblGrid>
      <w:tr w:rsidR="00CA0A97" w:rsidRPr="00FC570C" w14:paraId="2B17C598" w14:textId="77777777" w:rsidTr="00B14F70">
        <w:trPr>
          <w:trHeight w:val="330"/>
        </w:trPr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E10F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6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C44E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CA0A97" w:rsidRPr="00FC570C" w14:paraId="5BD11E8D" w14:textId="77777777" w:rsidTr="00B14F70">
        <w:trPr>
          <w:trHeight w:val="33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2937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Яндекс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Браузер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0A62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CA0A97" w:rsidRPr="00FC570C" w14:paraId="6E1079EE" w14:textId="77777777" w:rsidTr="00B14F70">
        <w:trPr>
          <w:trHeight w:val="31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F5F9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 10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F067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 передачу прав ПК545 от 16.12.2022</w:t>
            </w:r>
          </w:p>
        </w:tc>
      </w:tr>
      <w:tr w:rsidR="00CA0A97" w:rsidRPr="00FC570C" w14:paraId="6A6544FC" w14:textId="77777777" w:rsidTr="00B14F70">
        <w:trPr>
          <w:trHeight w:val="37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94F4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Многофункциональный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редактор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ONLYOFFICE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00ED" w14:textId="77777777" w:rsidR="00CA0A97" w:rsidRPr="00FC570C" w:rsidRDefault="00CA0A97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CA0A97" w:rsidRPr="00FC570C" w14:paraId="7E173DC3" w14:textId="77777777" w:rsidTr="00B14F70">
        <w:trPr>
          <w:trHeight w:val="8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5CED" w14:textId="77777777" w:rsidR="00CA0A97" w:rsidRPr="00FC570C" w:rsidRDefault="00CA0A97" w:rsidP="00B14F70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 Linux Ubuntu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C0B9" w14:textId="77777777" w:rsidR="00CA0A97" w:rsidRPr="00FC570C" w:rsidRDefault="00CA0A97" w:rsidP="00B14F70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</w:tbl>
    <w:p w14:paraId="5CA969C2" w14:textId="77777777" w:rsidR="00CA0A97" w:rsidRPr="00FC570C" w:rsidRDefault="00CA0A97" w:rsidP="00CA0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6A4B247F" w14:textId="77777777" w:rsidR="00CA0A97" w:rsidRPr="00FC570C" w:rsidRDefault="00CA0A97" w:rsidP="00CA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</w:pPr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Перечень программного обеспечения в обязательном порядке согласовывается с сотрудниками Областного центра новых информационных технологий (ОЦНИТ).</w:t>
      </w:r>
    </w:p>
    <w:p w14:paraId="5FC400FD" w14:textId="77777777" w:rsidR="00CA0A97" w:rsidRPr="00FC570C" w:rsidRDefault="00CA0A97" w:rsidP="00CA0A9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7D66D67A" w14:textId="77777777" w:rsidR="00CA0A97" w:rsidRPr="00FC570C" w:rsidRDefault="00CA0A97" w:rsidP="00CA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3) </w:t>
      </w:r>
      <w:r w:rsidRPr="00FC57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Современные профессиональные базы данных и информационные справочные системы </w:t>
      </w:r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 xml:space="preserve">(Доступ с компьютеров сети </w:t>
      </w:r>
      <w:proofErr w:type="spellStart"/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ТвГУ</w:t>
      </w:r>
      <w:proofErr w:type="spellEnd"/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)</w:t>
      </w:r>
    </w:p>
    <w:p w14:paraId="6D3F0E17" w14:textId="77777777" w:rsidR="00CA0A97" w:rsidRPr="00FC570C" w:rsidRDefault="00CA0A97" w:rsidP="00CA0A9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Лань </w:t>
      </w:r>
      <w:hyperlink r:id="rId7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 Договор № 4-е/23 от 02.08.2023г.</w:t>
      </w:r>
    </w:p>
    <w:p w14:paraId="270C674B" w14:textId="77777777" w:rsidR="00CA0A97" w:rsidRPr="00FC570C" w:rsidRDefault="00CA0A97" w:rsidP="00CA0A9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Znanium.com </w:t>
      </w:r>
      <w:hyperlink r:id="rId8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https://znanium.com/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1106 </w:t>
      </w:r>
      <w:proofErr w:type="spellStart"/>
      <w:r w:rsidRPr="00FC570C">
        <w:rPr>
          <w:rFonts w:ascii="Times New Roman" w:hAnsi="Times New Roman" w:cs="Times New Roman"/>
          <w:sz w:val="28"/>
          <w:szCs w:val="28"/>
        </w:rPr>
        <w:t>эбс</w:t>
      </w:r>
      <w:proofErr w:type="spellEnd"/>
      <w:r w:rsidRPr="00FC570C">
        <w:rPr>
          <w:rFonts w:ascii="Times New Roman" w:hAnsi="Times New Roman" w:cs="Times New Roman"/>
          <w:sz w:val="28"/>
          <w:szCs w:val="28"/>
        </w:rPr>
        <w:t xml:space="preserve"> от 02.08.2023г.</w:t>
      </w:r>
    </w:p>
    <w:p w14:paraId="21E3611E" w14:textId="77777777" w:rsidR="00CA0A97" w:rsidRPr="00FC570C" w:rsidRDefault="00CA0A97" w:rsidP="00CA0A9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Университетская библиотека </w:t>
      </w:r>
      <w:proofErr w:type="spellStart"/>
      <w:r w:rsidRPr="00FC570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C57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https://biblioclub.ru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02-06/2023 от 02.08.2023 г.</w:t>
      </w:r>
    </w:p>
    <w:p w14:paraId="2B119092" w14:textId="77777777" w:rsidR="00CA0A97" w:rsidRPr="00FC570C" w:rsidRDefault="00CA0A97" w:rsidP="00CA0A9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ЮРАЙТ </w:t>
      </w:r>
      <w:hyperlink r:id="rId10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https://urait.ru/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 Договор № 5-е/23 от 02.08.2023 г.</w:t>
      </w:r>
    </w:p>
    <w:p w14:paraId="5BE3EE41" w14:textId="77777777" w:rsidR="00CA0A97" w:rsidRPr="00FC570C" w:rsidRDefault="00CA0A97" w:rsidP="00CA0A9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IPR SMART </w:t>
      </w:r>
      <w:hyperlink r:id="rId11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https://www.iprbookshop.ru/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3-е/23К от 02.08.2023г.</w:t>
      </w:r>
    </w:p>
    <w:p w14:paraId="52381CD0" w14:textId="4E3D8D28" w:rsidR="00CA0A97" w:rsidRPr="00FC570C" w:rsidRDefault="00CA0A97" w:rsidP="00CA0A9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color w:val="000000"/>
          <w:sz w:val="28"/>
          <w:szCs w:val="28"/>
        </w:rPr>
        <w:t>Научная электронная библиотека eLIBRARY.RU (подписка на журналы): https://elibrary.ru/projects/sub</w:t>
      </w:r>
      <w:r w:rsidR="00CC37DC">
        <w:rPr>
          <w:rFonts w:ascii="Times New Roman" w:hAnsi="Times New Roman" w:cs="Times New Roman"/>
          <w:color w:val="000000"/>
          <w:sz w:val="28"/>
          <w:szCs w:val="28"/>
        </w:rPr>
        <w:t xml:space="preserve">scription/rus_titles_open.asp? </w:t>
      </w:r>
      <w:bookmarkStart w:id="0" w:name="_GoBack"/>
      <w:bookmarkEnd w:id="0"/>
    </w:p>
    <w:p w14:paraId="4DB6324D" w14:textId="77777777" w:rsidR="00CA0A97" w:rsidRPr="00FC570C" w:rsidRDefault="00CA0A97" w:rsidP="00CA0A9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70C">
        <w:rPr>
          <w:rFonts w:ascii="Times New Roman" w:hAnsi="Times New Roman" w:cs="Times New Roman"/>
          <w:color w:val="000000"/>
          <w:sz w:val="28"/>
          <w:szCs w:val="28"/>
        </w:rPr>
        <w:t>Репозитарий</w:t>
      </w:r>
      <w:proofErr w:type="spellEnd"/>
      <w:r w:rsidRPr="00FC5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70C">
        <w:rPr>
          <w:rFonts w:ascii="Times New Roman" w:hAnsi="Times New Roman" w:cs="Times New Roman"/>
          <w:color w:val="000000"/>
          <w:sz w:val="28"/>
          <w:szCs w:val="28"/>
        </w:rPr>
        <w:t>ТвГУ</w:t>
      </w:r>
      <w:proofErr w:type="spellEnd"/>
      <w:r w:rsidRPr="00FC570C">
        <w:rPr>
          <w:rFonts w:ascii="Times New Roman" w:hAnsi="Times New Roman" w:cs="Times New Roman"/>
          <w:color w:val="000000"/>
          <w:sz w:val="28"/>
          <w:szCs w:val="28"/>
        </w:rPr>
        <w:t xml:space="preserve"> http://eprints.tversu.ru</w:t>
      </w:r>
    </w:p>
    <w:p w14:paraId="09DA09CE" w14:textId="44B964B4" w:rsidR="00023F3F" w:rsidRPr="00895F4B" w:rsidRDefault="00023F3F" w:rsidP="00CA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95F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4) Перечень ресурсов информационно-телекоммуникационной сети «Интернет», необходимых для освоения дисциплины:</w:t>
      </w:r>
    </w:p>
    <w:p w14:paraId="0CB6E314" w14:textId="77777777" w:rsidR="00023F3F" w:rsidRPr="00895F4B" w:rsidRDefault="00023F3F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5F4B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1 http://www.rusmedserver.ru/</w:t>
      </w:r>
    </w:p>
    <w:p w14:paraId="5F32356E" w14:textId="77777777" w:rsidR="00023F3F" w:rsidRPr="00895F4B" w:rsidRDefault="00023F3F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895F4B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2.</w:t>
      </w:r>
      <w:hyperlink r:id="rId12" w:history="1">
        <w:r w:rsidRPr="00895F4B">
          <w:rPr>
            <w:rFonts w:ascii="Times New Roman" w:eastAsia="Arial" w:hAnsi="Times New Roman" w:cs="Times New Roman"/>
            <w:sz w:val="28"/>
            <w:szCs w:val="28"/>
            <w:u w:val="single"/>
            <w:lang w:eastAsia="ar-SA"/>
          </w:rPr>
          <w:t>https://www.gto.ru/</w:t>
        </w:r>
      </w:hyperlink>
    </w:p>
    <w:p w14:paraId="24389B86" w14:textId="77777777" w:rsidR="008E63AF" w:rsidRDefault="008E63AF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2AB32000" w14:textId="77777777" w:rsidR="00023F3F" w:rsidRPr="00B6471E" w:rsidRDefault="00023F3F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</w:t>
      </w: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Методические материалы для обучающихся по освоению дисциплины</w:t>
      </w:r>
    </w:p>
    <w:p w14:paraId="34DF5BF2" w14:textId="77777777" w:rsidR="00895F4B" w:rsidRPr="00B6471E" w:rsidRDefault="00895F4B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подготовке к практическому зачету по дисциплине еще раз подробно ознакомьтесь с условиями сдачи зачета, с контрольными нормативами, повторите технику выполнения каждого физического упражнения.</w:t>
      </w:r>
    </w:p>
    <w:p w14:paraId="77D71260" w14:textId="77777777" w:rsidR="00895F4B" w:rsidRPr="00B6471E" w:rsidRDefault="00895F4B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Примерный перечень физических упражнений для подготовки к зачету по </w:t>
      </w:r>
      <w:proofErr w:type="gramStart"/>
      <w:r w:rsidRPr="00B64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дисциплине :</w:t>
      </w:r>
      <w:proofErr w:type="gramEnd"/>
    </w:p>
    <w:p w14:paraId="10E8E750" w14:textId="77777777" w:rsidR="00895F4B" w:rsidRPr="00B6471E" w:rsidRDefault="00895F4B" w:rsidP="00DB245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модуль: </w:t>
      </w: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</w:t>
      </w:r>
    </w:p>
    <w:p w14:paraId="51FE940B" w14:textId="77777777" w:rsidR="00895F4B" w:rsidRPr="00B6471E" w:rsidRDefault="00895F4B" w:rsidP="00DB2451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 (оценка скоростно-силовых качеств).</w:t>
      </w:r>
    </w:p>
    <w:p w14:paraId="2E825BBD" w14:textId="77777777" w:rsidR="00895F4B" w:rsidRPr="00B6471E" w:rsidRDefault="00895F4B" w:rsidP="00DB2451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5х30 м (оцениваются скоростные возможности).</w:t>
      </w:r>
    </w:p>
    <w:p w14:paraId="5A063128" w14:textId="77777777" w:rsidR="00895F4B" w:rsidRPr="00B6471E" w:rsidRDefault="00895F4B" w:rsidP="00DB2451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92 м с изменением направления, «елочка» (оценка скоростно-силовой выносливости).</w:t>
      </w:r>
    </w:p>
    <w:p w14:paraId="3A98C105" w14:textId="77777777" w:rsidR="00895F4B" w:rsidRPr="00B6471E" w:rsidRDefault="00895F4B" w:rsidP="00DB245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мячу на дальность (</w:t>
      </w:r>
      <w:r w:rsidRPr="00B6471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 по коридору шириной 5 м. Для удара каждой ногой даются по три попытки. Засчитывается лучший результат ударов каждой ногой. Конечный результат определяется по сумме лучших ударов обеими ногами.</w:t>
      </w: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) - (оценка скоростно-силовых качеств).</w:t>
      </w:r>
    </w:p>
    <w:p w14:paraId="1131AF77" w14:textId="77777777" w:rsidR="00895F4B" w:rsidRPr="00B6471E" w:rsidRDefault="00895F4B" w:rsidP="00DB2451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 (вес 1 кг), из-за головы двумя руками: стоя (оценка скоростно-силовых качеств).</w:t>
      </w:r>
    </w:p>
    <w:p w14:paraId="3A25291E" w14:textId="77777777" w:rsidR="00895F4B" w:rsidRPr="00B6471E" w:rsidRDefault="00895F4B" w:rsidP="00DB245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 модуль:</w:t>
      </w:r>
    </w:p>
    <w:p w14:paraId="3EA74947" w14:textId="77777777" w:rsidR="00895F4B" w:rsidRPr="00B6471E" w:rsidRDefault="00895F4B" w:rsidP="00DB2451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воротам на точность.</w:t>
      </w:r>
    </w:p>
    <w:p w14:paraId="32B2F96B" w14:textId="77777777" w:rsidR="00895F4B" w:rsidRPr="00B6471E" w:rsidRDefault="00895F4B" w:rsidP="00DB24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Жонглирование мячом (выполняются удары правой и левой ногой, бедром и головой. Удары выполняются в любой последовательности без повторения одного удара более двух раз подряд.)</w:t>
      </w:r>
    </w:p>
    <w:p w14:paraId="1717426F" w14:textId="77777777" w:rsidR="00895F4B" w:rsidRPr="00B6471E" w:rsidRDefault="00895F4B" w:rsidP="00DB24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мяча, обводка стоек.</w:t>
      </w:r>
    </w:p>
    <w:p w14:paraId="725C5784" w14:textId="77777777" w:rsidR="00B6471E" w:rsidRPr="00895F4B" w:rsidRDefault="00B6471E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95F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Требования к рейтинг-контролю:</w:t>
      </w:r>
    </w:p>
    <w:p w14:paraId="5B964FD3" w14:textId="77777777" w:rsidR="00B6471E" w:rsidRPr="00B6471E" w:rsidRDefault="00B6471E" w:rsidP="008E63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Рейтинговый контроль знаний осуществляется в соответствии с </w:t>
      </w:r>
      <w:r w:rsidRPr="00B64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Положением о рейтинговой системе обучения в </w:t>
      </w:r>
      <w:proofErr w:type="spellStart"/>
      <w:r w:rsidRPr="00B64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ТвГУ</w:t>
      </w:r>
      <w:proofErr w:type="spellEnd"/>
      <w:r w:rsidRPr="00B64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утвержденного ученым советом </w:t>
      </w:r>
      <w:proofErr w:type="spellStart"/>
      <w:proofErr w:type="gramStart"/>
      <w:r w:rsidRPr="00B64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ТвГУ</w:t>
      </w:r>
      <w:proofErr w:type="spellEnd"/>
      <w:r w:rsidRPr="00B64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30.04.2020</w:t>
      </w:r>
      <w:proofErr w:type="gramEnd"/>
      <w:r w:rsidRPr="00B64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г., протокол №8.</w:t>
      </w:r>
    </w:p>
    <w:p w14:paraId="308128A5" w14:textId="77777777" w:rsidR="00B6471E" w:rsidRPr="00B6471E" w:rsidRDefault="00B6471E" w:rsidP="00DB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71E">
        <w:rPr>
          <w:rFonts w:ascii="Times New Roman" w:hAnsi="Times New Roman" w:cs="Times New Roman"/>
          <w:sz w:val="28"/>
          <w:szCs w:val="28"/>
        </w:rPr>
        <w:t>Распределение баллов по видам работы в рамках рейтинговой системы: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09"/>
        <w:gridCol w:w="3662"/>
      </w:tblGrid>
      <w:tr w:rsidR="00B6471E" w:rsidRPr="00B6471E" w14:paraId="76339D5A" w14:textId="77777777" w:rsidTr="008A32E1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175C" w14:textId="77777777" w:rsidR="00B6471E" w:rsidRPr="00B6471E" w:rsidRDefault="00B6471E" w:rsidP="00DB24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Вид отчетности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00F5" w14:textId="77777777" w:rsidR="00B6471E" w:rsidRPr="00B6471E" w:rsidRDefault="00B6471E" w:rsidP="00DB24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6471E" w:rsidRPr="00B6471E" w14:paraId="397DC831" w14:textId="77777777" w:rsidTr="008A32E1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88A8B" w14:textId="77777777" w:rsidR="00B6471E" w:rsidRPr="00B6471E" w:rsidRDefault="00B6471E" w:rsidP="00DB24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Работа в семестре, в том числе:</w:t>
            </w:r>
          </w:p>
          <w:p w14:paraId="6F57D248" w14:textId="77777777" w:rsidR="00B6471E" w:rsidRPr="00B6471E" w:rsidRDefault="00B6471E" w:rsidP="00DB24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14:paraId="172B018E" w14:textId="77777777" w:rsidR="00B6471E" w:rsidRPr="00B6471E" w:rsidRDefault="00B6471E" w:rsidP="00DB24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рейтинговый контроль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5F8D" w14:textId="77777777" w:rsidR="00B6471E" w:rsidRPr="00B6471E" w:rsidRDefault="00B6471E" w:rsidP="00DB24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3249A28E" w14:textId="77777777" w:rsidR="00B6471E" w:rsidRPr="00B6471E" w:rsidRDefault="00B6471E" w:rsidP="00DB24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4DEDDE81" w14:textId="77777777" w:rsidR="00B6471E" w:rsidRPr="00B6471E" w:rsidRDefault="00B6471E" w:rsidP="00DB24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471E" w:rsidRPr="00B6471E" w14:paraId="5D62B141" w14:textId="77777777" w:rsidTr="008A32E1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5C4A9" w14:textId="77777777" w:rsidR="00B6471E" w:rsidRPr="00B6471E" w:rsidRDefault="00B6471E" w:rsidP="00DB24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5E77" w14:textId="77777777" w:rsidR="00B6471E" w:rsidRPr="00B6471E" w:rsidRDefault="00B6471E" w:rsidP="00DB24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471E" w:rsidRPr="00B6471E" w14:paraId="2CE9B408" w14:textId="77777777" w:rsidTr="008A32E1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6E308" w14:textId="77777777" w:rsidR="00B6471E" w:rsidRPr="00B6471E" w:rsidRDefault="00B6471E" w:rsidP="00DB24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6A46" w14:textId="77777777" w:rsidR="00B6471E" w:rsidRPr="00B6471E" w:rsidRDefault="00B6471E" w:rsidP="00DB24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CAC5E04" w14:textId="77777777" w:rsidR="00023F3F" w:rsidRPr="00B6471E" w:rsidRDefault="00023F3F" w:rsidP="00DB2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в 1 - 2 модуле: </w:t>
      </w:r>
      <w:r w:rsidRPr="00B6471E">
        <w:rPr>
          <w:rFonts w:ascii="Times New Roman" w:eastAsia="Calibri" w:hAnsi="Times New Roman" w:cs="Times New Roman"/>
          <w:sz w:val="28"/>
          <w:szCs w:val="28"/>
        </w:rPr>
        <w:t>100% посещение – по 10 баллов;</w:t>
      </w:r>
    </w:p>
    <w:p w14:paraId="1B9F8164" w14:textId="77777777" w:rsidR="00023F3F" w:rsidRPr="00B6471E" w:rsidRDefault="00023F3F" w:rsidP="00DB2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 модуль: 100% посещение – 10 баллов, 5 контрольных тестов. Максимальное количество: 6 баллов за один тест.</w:t>
      </w:r>
    </w:p>
    <w:p w14:paraId="5133AD2C" w14:textId="77777777" w:rsidR="00023F3F" w:rsidRPr="00B6471E" w:rsidRDefault="00023F3F" w:rsidP="00DB2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E">
        <w:rPr>
          <w:rFonts w:ascii="Times New Roman" w:eastAsia="Calibri" w:hAnsi="Times New Roman" w:cs="Times New Roman"/>
          <w:sz w:val="28"/>
          <w:szCs w:val="28"/>
        </w:rPr>
        <w:t xml:space="preserve">4 модуль: 100% посещение – 10 баллов, 3 контрольных теста. Максимальное количество 10 баллов за один тест. </w:t>
      </w:r>
    </w:p>
    <w:p w14:paraId="468754A4" w14:textId="77777777" w:rsidR="00895F4B" w:rsidRPr="00771C42" w:rsidRDefault="00895F4B" w:rsidP="00DB245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0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Максимальная сумма баллов, которую студент может набрать за один учебный год – 100 баллов. Для получения зачета достаточно получить 40 баллов.</w:t>
      </w:r>
    </w:p>
    <w:p w14:paraId="50C6E162" w14:textId="77777777" w:rsidR="008E63AF" w:rsidRDefault="008E63AF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78C14337" w14:textId="77777777" w:rsidR="008E63AF" w:rsidRDefault="008E63AF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293C9449" w14:textId="77777777" w:rsidR="008E63AF" w:rsidRDefault="008E63AF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14117F60" w14:textId="77777777" w:rsidR="00023F3F" w:rsidRPr="00B6471E" w:rsidRDefault="00023F3F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VII</w:t>
      </w: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. </w:t>
      </w:r>
      <w:r w:rsidRPr="00B6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6351"/>
      </w:tblGrid>
      <w:tr w:rsidR="00023F3F" w:rsidRPr="00B6471E" w14:paraId="12511BE7" w14:textId="77777777" w:rsidTr="00023F3F">
        <w:trPr>
          <w:trHeight w:val="55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AF5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 № 320</w:t>
            </w:r>
          </w:p>
          <w:p w14:paraId="695884F9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(170002, Тверская обл., </w:t>
            </w:r>
            <w:proofErr w:type="spellStart"/>
            <w:r w:rsidRPr="00B64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г.Тверь</w:t>
            </w:r>
            <w:proofErr w:type="spellEnd"/>
            <w:r w:rsidRPr="00B64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Садовый переулок, д.35)</w:t>
            </w:r>
          </w:p>
          <w:p w14:paraId="03F23AEC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29E0" w14:textId="77777777" w:rsidR="00023F3F" w:rsidRPr="00B6471E" w:rsidRDefault="00023F3F" w:rsidP="00DB2451">
            <w:pPr>
              <w:numPr>
                <w:ilvl w:val="0"/>
                <w:numId w:val="9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Ворота футбольные для зала (2ед.)</w:t>
            </w:r>
          </w:p>
          <w:p w14:paraId="531274C7" w14:textId="77777777" w:rsidR="00023F3F" w:rsidRPr="00B6471E" w:rsidRDefault="00023F3F" w:rsidP="00DB2451">
            <w:pPr>
              <w:numPr>
                <w:ilvl w:val="0"/>
                <w:numId w:val="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Мячф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0616E09F" w14:textId="77777777" w:rsidR="00023F3F" w:rsidRPr="00B6471E" w:rsidRDefault="00023F3F" w:rsidP="00DB2451">
            <w:pPr>
              <w:numPr>
                <w:ilvl w:val="0"/>
                <w:numId w:val="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Скамья гимнастическая 2,5м   8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ед.)</w:t>
            </w:r>
          </w:p>
          <w:p w14:paraId="36B3DD93" w14:textId="77777777" w:rsidR="00023F3F" w:rsidRPr="00B6471E" w:rsidRDefault="00023F3F" w:rsidP="00DB2451">
            <w:pPr>
              <w:numPr>
                <w:ilvl w:val="0"/>
                <w:numId w:val="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Утяжелители 1 кг (3 ед.)</w:t>
            </w:r>
          </w:p>
          <w:p w14:paraId="2D481184" w14:textId="77777777" w:rsidR="00023F3F" w:rsidRPr="00B6471E" w:rsidRDefault="00023F3F" w:rsidP="00DB2451">
            <w:pPr>
              <w:numPr>
                <w:ilvl w:val="0"/>
                <w:numId w:val="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Утяжелители 2 кг (3ед.)</w:t>
            </w:r>
          </w:p>
          <w:p w14:paraId="40D4C8E0" w14:textId="77777777" w:rsidR="00023F3F" w:rsidRPr="00B6471E" w:rsidRDefault="00023F3F" w:rsidP="00DB2451">
            <w:pPr>
              <w:numPr>
                <w:ilvl w:val="0"/>
                <w:numId w:val="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кг (15 ед.)</w:t>
            </w:r>
          </w:p>
          <w:p w14:paraId="3E2AFDA3" w14:textId="77777777" w:rsidR="00023F3F" w:rsidRPr="00B6471E" w:rsidRDefault="00023F3F" w:rsidP="00DB2451">
            <w:pPr>
              <w:numPr>
                <w:ilvl w:val="0"/>
                <w:numId w:val="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кг (14 ед.)</w:t>
            </w:r>
          </w:p>
        </w:tc>
      </w:tr>
      <w:tr w:rsidR="00023F3F" w:rsidRPr="00B6471E" w14:paraId="1DA4387B" w14:textId="77777777" w:rsidTr="00023F3F">
        <w:trPr>
          <w:trHeight w:val="55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1D8C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клуб №323</w:t>
            </w:r>
          </w:p>
          <w:p w14:paraId="68825947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(170002, Тверская обл., </w:t>
            </w:r>
            <w:proofErr w:type="spellStart"/>
            <w:r w:rsidRPr="00B64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г.Тверь</w:t>
            </w:r>
            <w:proofErr w:type="spellEnd"/>
            <w:r w:rsidRPr="00B647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Садовый переулок, д.35)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D554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ViewSonic</w:t>
            </w:r>
            <w:proofErr w:type="spellEnd"/>
          </w:p>
          <w:p w14:paraId="20AFDDDF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Epson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LX 100</w:t>
            </w:r>
          </w:p>
          <w:p w14:paraId="15DF6C49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/400/64/8,4/SVGA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склавиатурой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MITSUMI</w:t>
            </w:r>
          </w:p>
          <w:p w14:paraId="3749EFCE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Беговая дорожка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Larsen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GLP-3205</w:t>
            </w:r>
          </w:p>
          <w:p w14:paraId="2A819006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Велоэргометр ВС 7200</w:t>
            </w:r>
          </w:p>
          <w:p w14:paraId="477EF605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эллиптический</w:t>
            </w:r>
          </w:p>
          <w:p w14:paraId="6CB0EE5D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Коврик гимнастический (48 ед.)</w:t>
            </w:r>
          </w:p>
          <w:p w14:paraId="5AB549BD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 1,1м (50 ед.)</w:t>
            </w:r>
          </w:p>
          <w:p w14:paraId="77DABD7C" w14:textId="77777777" w:rsidR="00023F3F" w:rsidRPr="00B6471E" w:rsidRDefault="00023F3F" w:rsidP="00DB2451">
            <w:pPr>
              <w:numPr>
                <w:ilvl w:val="0"/>
                <w:numId w:val="10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Скакалка </w:t>
            </w:r>
            <w:proofErr w:type="spellStart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>кож.с</w:t>
            </w:r>
            <w:proofErr w:type="spellEnd"/>
            <w:r w:rsidRPr="00B6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утяжелителем, дерев. ручки (37 ед.)</w:t>
            </w:r>
          </w:p>
        </w:tc>
      </w:tr>
    </w:tbl>
    <w:p w14:paraId="40179908" w14:textId="77777777" w:rsidR="00023F3F" w:rsidRPr="00B6471E" w:rsidRDefault="00023F3F" w:rsidP="00DB2451">
      <w:pPr>
        <w:shd w:val="clear" w:color="auto" w:fill="FFFFFF"/>
        <w:tabs>
          <w:tab w:val="left" w:leader="underscore" w:pos="5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14:paraId="64569348" w14:textId="77777777" w:rsidR="00023F3F" w:rsidRPr="00B6471E" w:rsidRDefault="00023F3F" w:rsidP="00DB2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VIII</w:t>
      </w:r>
      <w:r w:rsidRPr="00B64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Сведения об обновлении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05"/>
        <w:gridCol w:w="2657"/>
        <w:gridCol w:w="2686"/>
      </w:tblGrid>
      <w:tr w:rsidR="00023F3F" w:rsidRPr="00B6471E" w14:paraId="3A1185E3" w14:textId="77777777" w:rsidTr="00023F3F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704" w14:textId="77777777" w:rsidR="00023F3F" w:rsidRPr="00B6471E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9F1" w14:textId="77777777" w:rsidR="00023F3F" w:rsidRPr="00B6471E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Обновленный раздел рабочей программы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532" w14:textId="77777777" w:rsidR="00023F3F" w:rsidRPr="00B6471E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внесенных изменений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D66A" w14:textId="77777777" w:rsidR="00023F3F" w:rsidRPr="00B6471E" w:rsidRDefault="00023F3F" w:rsidP="00D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утвердившего изменения</w:t>
            </w:r>
          </w:p>
        </w:tc>
      </w:tr>
      <w:tr w:rsidR="00023F3F" w:rsidRPr="00B6471E" w14:paraId="4465D4FE" w14:textId="77777777" w:rsidTr="00023F3F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616" w14:textId="77777777" w:rsidR="00023F3F" w:rsidRPr="00B6471E" w:rsidRDefault="00023F3F" w:rsidP="00DB245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4EB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691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F2F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F3F" w:rsidRPr="00B6471E" w14:paraId="1DAC7F4A" w14:textId="77777777" w:rsidTr="00023F3F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2BA" w14:textId="77777777" w:rsidR="00023F3F" w:rsidRPr="00B6471E" w:rsidRDefault="00023F3F" w:rsidP="00DB24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3DE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B44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B58" w14:textId="77777777" w:rsidR="00023F3F" w:rsidRPr="00B6471E" w:rsidRDefault="00023F3F" w:rsidP="00D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9BF812" w14:textId="77777777" w:rsidR="00023F3F" w:rsidRPr="00B6471E" w:rsidRDefault="00023F3F" w:rsidP="00DB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8C199" w14:textId="77777777" w:rsidR="00023F3F" w:rsidRPr="00B6471E" w:rsidRDefault="00023F3F" w:rsidP="00DB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7FC8D" w14:textId="77777777" w:rsidR="00FB445A" w:rsidRPr="00B6471E" w:rsidRDefault="00FB445A" w:rsidP="00DB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45A" w:rsidRPr="00B6471E" w:rsidSect="0038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5B6"/>
    <w:multiLevelType w:val="hybridMultilevel"/>
    <w:tmpl w:val="1EF4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254B3"/>
    <w:multiLevelType w:val="hybridMultilevel"/>
    <w:tmpl w:val="6F9E6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907B4"/>
    <w:multiLevelType w:val="hybridMultilevel"/>
    <w:tmpl w:val="63E6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163E2"/>
    <w:multiLevelType w:val="hybridMultilevel"/>
    <w:tmpl w:val="4010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F62"/>
    <w:multiLevelType w:val="hybridMultilevel"/>
    <w:tmpl w:val="AE5E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12C8C"/>
    <w:multiLevelType w:val="hybridMultilevel"/>
    <w:tmpl w:val="8488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E31C9"/>
    <w:multiLevelType w:val="singleLevel"/>
    <w:tmpl w:val="4796A5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3E6E83"/>
    <w:multiLevelType w:val="hybridMultilevel"/>
    <w:tmpl w:val="A5C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A32"/>
    <w:multiLevelType w:val="hybridMultilevel"/>
    <w:tmpl w:val="BA024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943C0F"/>
    <w:multiLevelType w:val="hybridMultilevel"/>
    <w:tmpl w:val="365A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1339F"/>
    <w:multiLevelType w:val="hybridMultilevel"/>
    <w:tmpl w:val="6688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22A"/>
    <w:multiLevelType w:val="hybridMultilevel"/>
    <w:tmpl w:val="5654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526D"/>
    <w:multiLevelType w:val="hybridMultilevel"/>
    <w:tmpl w:val="AB4AE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626BF"/>
    <w:multiLevelType w:val="hybridMultilevel"/>
    <w:tmpl w:val="4330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BA4E93"/>
    <w:multiLevelType w:val="singleLevel"/>
    <w:tmpl w:val="2DEAC07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F235F2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8A2"/>
    <w:rsid w:val="00023F3F"/>
    <w:rsid w:val="00085CE3"/>
    <w:rsid w:val="00124EC0"/>
    <w:rsid w:val="001377F5"/>
    <w:rsid w:val="00257074"/>
    <w:rsid w:val="00270205"/>
    <w:rsid w:val="00280CB7"/>
    <w:rsid w:val="00312FD3"/>
    <w:rsid w:val="00385300"/>
    <w:rsid w:val="004817BF"/>
    <w:rsid w:val="00501185"/>
    <w:rsid w:val="00553EA4"/>
    <w:rsid w:val="005A7CBB"/>
    <w:rsid w:val="005C216C"/>
    <w:rsid w:val="00745F5B"/>
    <w:rsid w:val="00895F4B"/>
    <w:rsid w:val="008A32E1"/>
    <w:rsid w:val="008E63AF"/>
    <w:rsid w:val="009066C0"/>
    <w:rsid w:val="00B008A2"/>
    <w:rsid w:val="00B6471E"/>
    <w:rsid w:val="00BB3D7A"/>
    <w:rsid w:val="00BD383E"/>
    <w:rsid w:val="00C87EEB"/>
    <w:rsid w:val="00C9760D"/>
    <w:rsid w:val="00CA0A97"/>
    <w:rsid w:val="00CC37DC"/>
    <w:rsid w:val="00D60703"/>
    <w:rsid w:val="00DB2451"/>
    <w:rsid w:val="00E0183C"/>
    <w:rsid w:val="00E53829"/>
    <w:rsid w:val="00ED52FB"/>
    <w:rsid w:val="00F055D5"/>
    <w:rsid w:val="00FB445A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D278"/>
  <w15:docId w15:val="{79AFC4E1-5AE0-7C48-A070-8915987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" TargetMode="External"/><Relationship Id="rId12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prbooksho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Смирнова Ирина Владимировна</cp:lastModifiedBy>
  <cp:revision>5</cp:revision>
  <cp:lastPrinted>2023-06-27T12:06:00Z</cp:lastPrinted>
  <dcterms:created xsi:type="dcterms:W3CDTF">2023-06-27T12:06:00Z</dcterms:created>
  <dcterms:modified xsi:type="dcterms:W3CDTF">2023-10-18T10:59:00Z</dcterms:modified>
</cp:coreProperties>
</file>