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2" w:rsidRDefault="00E45182" w:rsidP="006F5C3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E45182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38345" cy="881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388" cy="881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F6" w:rsidRPr="009F7CC8" w:rsidRDefault="005D46F6" w:rsidP="006F5C3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AB149E" w:rsidRPr="00A9558B" w:rsidRDefault="00DA6F38" w:rsidP="008B05B5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8B05B5" w:rsidRPr="008B05B5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8B05B5" w:rsidRPr="008B05B5">
        <w:rPr>
          <w:rFonts w:ascii="Times New Roman" w:hAnsi="Times New Roman"/>
          <w:b/>
          <w:sz w:val="26"/>
          <w:szCs w:val="26"/>
        </w:rPr>
        <w:t>.</w:t>
      </w:r>
      <w:r w:rsidR="008B05B5">
        <w:rPr>
          <w:rFonts w:ascii="Times New Roman" w:hAnsi="Times New Roman"/>
          <w:sz w:val="26"/>
          <w:szCs w:val="26"/>
        </w:rPr>
        <w:t xml:space="preserve"> </w:t>
      </w:r>
      <w:r w:rsidR="00AB149E" w:rsidRPr="00A9558B">
        <w:rPr>
          <w:rFonts w:ascii="Times New Roman" w:hAnsi="Times New Roman" w:hint="eastAsia"/>
          <w:b/>
          <w:sz w:val="28"/>
          <w:szCs w:val="28"/>
        </w:rPr>
        <w:t>Аннотация</w:t>
      </w:r>
    </w:p>
    <w:p w:rsidR="00AB149E" w:rsidRPr="00A9558B" w:rsidRDefault="00AB149E" w:rsidP="00925F8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558B">
        <w:rPr>
          <w:rFonts w:ascii="Times New Roman" w:hAnsi="Times New Roman" w:hint="eastAsia"/>
          <w:b/>
          <w:sz w:val="28"/>
          <w:szCs w:val="28"/>
        </w:rPr>
        <w:t>основной</w:t>
      </w:r>
      <w:r w:rsidRPr="00A9558B">
        <w:rPr>
          <w:rFonts w:ascii="Times New Roman" w:hAnsi="Times New Roman"/>
          <w:b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b/>
          <w:sz w:val="28"/>
          <w:szCs w:val="28"/>
        </w:rPr>
        <w:t>образовательной</w:t>
      </w:r>
      <w:r w:rsidRPr="00A9558B">
        <w:rPr>
          <w:rFonts w:ascii="Times New Roman" w:hAnsi="Times New Roman"/>
          <w:b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b/>
          <w:sz w:val="28"/>
          <w:szCs w:val="28"/>
        </w:rPr>
        <w:t>программы</w:t>
      </w:r>
      <w:r w:rsidRPr="00A9558B">
        <w:rPr>
          <w:rFonts w:ascii="Times New Roman" w:hAnsi="Times New Roman"/>
          <w:b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b/>
          <w:sz w:val="28"/>
          <w:szCs w:val="28"/>
        </w:rPr>
        <w:t>высшего</w:t>
      </w:r>
      <w:r w:rsidRPr="00A9558B">
        <w:rPr>
          <w:rFonts w:ascii="Times New Roman" w:hAnsi="Times New Roman"/>
          <w:b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b/>
          <w:sz w:val="28"/>
          <w:szCs w:val="28"/>
        </w:rPr>
        <w:t>образования</w:t>
      </w:r>
      <w:r w:rsidRPr="00A9558B">
        <w:rPr>
          <w:rFonts w:ascii="Times New Roman" w:hAnsi="Times New Roman"/>
          <w:b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b/>
          <w:sz w:val="28"/>
          <w:szCs w:val="28"/>
        </w:rPr>
        <w:t>по</w:t>
      </w:r>
    </w:p>
    <w:p w:rsidR="00331559" w:rsidRDefault="00AB149E" w:rsidP="008D30E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558B">
        <w:rPr>
          <w:rFonts w:ascii="Times New Roman" w:hAnsi="Times New Roman" w:hint="eastAsia"/>
          <w:b/>
          <w:sz w:val="28"/>
          <w:szCs w:val="28"/>
        </w:rPr>
        <w:t>направлению</w:t>
      </w:r>
      <w:r w:rsidRPr="00A9558B">
        <w:rPr>
          <w:rFonts w:ascii="Times New Roman" w:hAnsi="Times New Roman"/>
          <w:b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b/>
          <w:sz w:val="28"/>
          <w:szCs w:val="28"/>
        </w:rPr>
        <w:t>подготовки</w:t>
      </w:r>
      <w:r w:rsidRPr="00A9558B">
        <w:rPr>
          <w:rFonts w:ascii="Times New Roman" w:hAnsi="Times New Roman"/>
          <w:b/>
          <w:sz w:val="28"/>
          <w:szCs w:val="28"/>
        </w:rPr>
        <w:t xml:space="preserve"> </w:t>
      </w:r>
      <w:r w:rsidR="008D30E4">
        <w:rPr>
          <w:rFonts w:ascii="Times New Roman" w:hAnsi="Times New Roman"/>
          <w:b/>
          <w:sz w:val="28"/>
          <w:szCs w:val="28"/>
        </w:rPr>
        <w:t>44.03.0</w:t>
      </w:r>
      <w:r w:rsidR="00331559">
        <w:rPr>
          <w:rFonts w:ascii="Times New Roman" w:hAnsi="Times New Roman"/>
          <w:b/>
          <w:sz w:val="28"/>
          <w:szCs w:val="28"/>
        </w:rPr>
        <w:t>5</w:t>
      </w:r>
      <w:r w:rsidR="008D30E4">
        <w:rPr>
          <w:rFonts w:ascii="Times New Roman" w:hAnsi="Times New Roman"/>
          <w:b/>
          <w:sz w:val="28"/>
          <w:szCs w:val="28"/>
        </w:rPr>
        <w:t xml:space="preserve"> Педагогическое образование</w:t>
      </w:r>
      <w:r w:rsidR="00331559">
        <w:rPr>
          <w:rFonts w:ascii="Times New Roman" w:hAnsi="Times New Roman"/>
          <w:b/>
          <w:sz w:val="28"/>
          <w:szCs w:val="28"/>
        </w:rPr>
        <w:t xml:space="preserve"> </w:t>
      </w:r>
    </w:p>
    <w:p w:rsidR="00AB149E" w:rsidRPr="00A9558B" w:rsidRDefault="00331559" w:rsidP="008D30E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двумя профилями подготовки)</w:t>
      </w:r>
    </w:p>
    <w:p w:rsidR="00A9558B" w:rsidRPr="008D30E4" w:rsidRDefault="008D30E4" w:rsidP="00925F84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D30E4">
        <w:rPr>
          <w:rFonts w:ascii="Times New Roman" w:hAnsi="Times New Roman"/>
          <w:b/>
          <w:sz w:val="28"/>
          <w:szCs w:val="28"/>
        </w:rPr>
        <w:t>Профиль – Начальное образование</w:t>
      </w:r>
      <w:r w:rsidR="00331559">
        <w:rPr>
          <w:rFonts w:ascii="Times New Roman" w:hAnsi="Times New Roman"/>
          <w:b/>
          <w:sz w:val="28"/>
          <w:szCs w:val="28"/>
        </w:rPr>
        <w:t xml:space="preserve"> и иностранный язык (английский)</w:t>
      </w:r>
    </w:p>
    <w:p w:rsidR="00AB149E" w:rsidRPr="00A9558B" w:rsidRDefault="00AB149E" w:rsidP="00925F84">
      <w:pPr>
        <w:ind w:firstLine="708"/>
        <w:rPr>
          <w:rFonts w:ascii="Times New Roman" w:hAnsi="Times New Roman"/>
          <w:sz w:val="28"/>
          <w:szCs w:val="28"/>
        </w:rPr>
      </w:pPr>
      <w:r w:rsidRPr="00A9558B">
        <w:rPr>
          <w:rFonts w:ascii="Times New Roman" w:hAnsi="Times New Roman" w:hint="eastAsia"/>
          <w:sz w:val="28"/>
          <w:szCs w:val="28"/>
        </w:rPr>
        <w:t>Основная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образовательная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программа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высшего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образования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разработана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в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соответствии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с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="00A9558B">
        <w:rPr>
          <w:rFonts w:ascii="Times New Roman" w:hAnsi="Times New Roman"/>
          <w:sz w:val="28"/>
          <w:szCs w:val="28"/>
        </w:rPr>
        <w:t xml:space="preserve">актуализированным </w:t>
      </w:r>
      <w:r w:rsidRPr="00A9558B">
        <w:rPr>
          <w:rFonts w:ascii="Times New Roman" w:hAnsi="Times New Roman" w:hint="eastAsia"/>
          <w:sz w:val="28"/>
          <w:szCs w:val="28"/>
        </w:rPr>
        <w:t>федеральным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государственным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образовательным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стандартом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высшего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образования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по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направлению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подготовки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="00642E0F" w:rsidRPr="001164D0">
        <w:rPr>
          <w:rFonts w:ascii="Times New Roman" w:hAnsi="Times New Roman"/>
          <w:b/>
          <w:i/>
          <w:iCs/>
          <w:sz w:val="28"/>
          <w:szCs w:val="28"/>
        </w:rPr>
        <w:t>44.03.0</w:t>
      </w:r>
      <w:r w:rsidR="00331559">
        <w:rPr>
          <w:rFonts w:ascii="Times New Roman" w:hAnsi="Times New Roman"/>
          <w:b/>
          <w:i/>
          <w:iCs/>
          <w:sz w:val="28"/>
          <w:szCs w:val="28"/>
        </w:rPr>
        <w:t>5</w:t>
      </w:r>
      <w:r w:rsidR="00642E0F" w:rsidRPr="001164D0">
        <w:rPr>
          <w:rFonts w:ascii="Times New Roman" w:hAnsi="Times New Roman"/>
          <w:b/>
          <w:i/>
          <w:iCs/>
          <w:sz w:val="28"/>
          <w:szCs w:val="28"/>
        </w:rPr>
        <w:t xml:space="preserve"> Педагогическое образование</w:t>
      </w:r>
      <w:r w:rsidR="00331559">
        <w:rPr>
          <w:rFonts w:ascii="Times New Roman" w:hAnsi="Times New Roman"/>
          <w:b/>
          <w:i/>
          <w:iCs/>
          <w:sz w:val="28"/>
          <w:szCs w:val="28"/>
        </w:rPr>
        <w:t xml:space="preserve"> (с двумя профилями подготовки)</w:t>
      </w:r>
      <w:r w:rsidRPr="001164D0">
        <w:rPr>
          <w:rFonts w:ascii="Times New Roman" w:hAnsi="Times New Roman"/>
          <w:b/>
          <w:sz w:val="28"/>
          <w:szCs w:val="28"/>
        </w:rPr>
        <w:t>,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утвержденного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приказом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="00A9558B" w:rsidRPr="00A9558B">
        <w:rPr>
          <w:rFonts w:ascii="Times New Roman" w:hAnsi="Times New Roman"/>
          <w:sz w:val="28"/>
          <w:szCs w:val="28"/>
        </w:rPr>
        <w:t>Минобрнауки России</w:t>
      </w:r>
      <w:r w:rsidR="00A9558B" w:rsidRPr="00A9558B">
        <w:rPr>
          <w:rFonts w:ascii="Times New Roman" w:hAnsi="Times New Roman" w:hint="eastAsia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от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="001164D0">
        <w:rPr>
          <w:rFonts w:ascii="Times New Roman" w:hAnsi="Times New Roman"/>
          <w:i/>
          <w:sz w:val="28"/>
          <w:szCs w:val="28"/>
        </w:rPr>
        <w:t>22.02.2018</w:t>
      </w:r>
      <w:r w:rsidRPr="00A9558B">
        <w:rPr>
          <w:rFonts w:ascii="Times New Roman" w:hAnsi="Times New Roman"/>
          <w:i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i/>
          <w:sz w:val="28"/>
          <w:szCs w:val="28"/>
        </w:rPr>
        <w:t>№</w:t>
      </w:r>
      <w:r w:rsidRPr="00A9558B">
        <w:rPr>
          <w:rFonts w:ascii="Times New Roman" w:hAnsi="Times New Roman"/>
          <w:i/>
          <w:sz w:val="28"/>
          <w:szCs w:val="28"/>
        </w:rPr>
        <w:t xml:space="preserve"> </w:t>
      </w:r>
      <w:r w:rsidR="001164D0">
        <w:rPr>
          <w:rFonts w:ascii="Times New Roman" w:hAnsi="Times New Roman"/>
          <w:i/>
          <w:sz w:val="28"/>
          <w:szCs w:val="28"/>
        </w:rPr>
        <w:t>12</w:t>
      </w:r>
      <w:r w:rsidR="00331559">
        <w:rPr>
          <w:rFonts w:ascii="Times New Roman" w:hAnsi="Times New Roman"/>
          <w:i/>
          <w:sz w:val="28"/>
          <w:szCs w:val="28"/>
        </w:rPr>
        <w:t>5</w:t>
      </w:r>
      <w:r w:rsidRPr="00A9558B">
        <w:rPr>
          <w:rFonts w:ascii="Times New Roman" w:hAnsi="Times New Roman"/>
          <w:sz w:val="28"/>
          <w:szCs w:val="28"/>
        </w:rPr>
        <w:t>.</w:t>
      </w:r>
      <w:r w:rsidR="00DA6F38" w:rsidRPr="00A9558B">
        <w:rPr>
          <w:rFonts w:ascii="Times New Roman" w:hAnsi="Times New Roman"/>
          <w:sz w:val="28"/>
          <w:szCs w:val="28"/>
        </w:rPr>
        <w:t xml:space="preserve"> </w:t>
      </w:r>
    </w:p>
    <w:p w:rsidR="00AB149E" w:rsidRPr="00A9558B" w:rsidRDefault="00AB149E" w:rsidP="00925F84">
      <w:pPr>
        <w:ind w:firstLine="708"/>
        <w:rPr>
          <w:rFonts w:ascii="Times New Roman" w:hAnsi="Times New Roman"/>
          <w:sz w:val="28"/>
          <w:szCs w:val="28"/>
        </w:rPr>
      </w:pPr>
      <w:r w:rsidRPr="00A9558B">
        <w:rPr>
          <w:rFonts w:ascii="Times New Roman" w:hAnsi="Times New Roman" w:hint="eastAsia"/>
          <w:sz w:val="28"/>
          <w:szCs w:val="28"/>
        </w:rPr>
        <w:t>Данная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образовательная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программа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высшего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образования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представляет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собой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комплекс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основных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характеристик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образования</w:t>
      </w:r>
      <w:r w:rsidRPr="00A9558B">
        <w:rPr>
          <w:rFonts w:ascii="Times New Roman" w:hAnsi="Times New Roman"/>
          <w:sz w:val="28"/>
          <w:szCs w:val="28"/>
        </w:rPr>
        <w:t xml:space="preserve"> (</w:t>
      </w:r>
      <w:r w:rsidRPr="00A9558B">
        <w:rPr>
          <w:rFonts w:ascii="Times New Roman" w:hAnsi="Times New Roman" w:hint="eastAsia"/>
          <w:sz w:val="28"/>
          <w:szCs w:val="28"/>
        </w:rPr>
        <w:t>объем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содержание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планируемые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результаты</w:t>
      </w:r>
      <w:r w:rsidRPr="00A9558B">
        <w:rPr>
          <w:rFonts w:ascii="Times New Roman" w:hAnsi="Times New Roman"/>
          <w:sz w:val="28"/>
          <w:szCs w:val="28"/>
        </w:rPr>
        <w:t xml:space="preserve">), </w:t>
      </w:r>
      <w:r w:rsidRPr="00A9558B">
        <w:rPr>
          <w:rFonts w:ascii="Times New Roman" w:hAnsi="Times New Roman" w:hint="eastAsia"/>
          <w:sz w:val="28"/>
          <w:szCs w:val="28"/>
        </w:rPr>
        <w:t>организационно</w:t>
      </w:r>
      <w:r w:rsidRPr="00A9558B">
        <w:rPr>
          <w:rFonts w:ascii="Times New Roman" w:hAnsi="Times New Roman"/>
          <w:sz w:val="28"/>
          <w:szCs w:val="28"/>
        </w:rPr>
        <w:t>-</w:t>
      </w:r>
      <w:r w:rsidRPr="00A9558B">
        <w:rPr>
          <w:rFonts w:ascii="Times New Roman" w:hAnsi="Times New Roman" w:hint="eastAsia"/>
          <w:sz w:val="28"/>
          <w:szCs w:val="28"/>
        </w:rPr>
        <w:t>педагогических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условий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форм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аттестации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необходимых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для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реализации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качественного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образовательного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процесса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по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данному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направлению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подготовки</w:t>
      </w:r>
      <w:r w:rsidRPr="00A9558B">
        <w:rPr>
          <w:rFonts w:ascii="Times New Roman" w:hAnsi="Times New Roman"/>
          <w:sz w:val="28"/>
          <w:szCs w:val="28"/>
        </w:rPr>
        <w:t xml:space="preserve">. </w:t>
      </w:r>
      <w:r w:rsidRPr="00A9558B">
        <w:rPr>
          <w:rFonts w:ascii="Times New Roman" w:hAnsi="Times New Roman" w:hint="eastAsia"/>
          <w:sz w:val="28"/>
          <w:szCs w:val="28"/>
        </w:rPr>
        <w:t>Образовательная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программа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разработана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с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учетом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развития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науки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культуры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экономики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техники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технологий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и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социальной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сферы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потребностей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регионального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рынка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труда</w:t>
      </w:r>
      <w:r w:rsidRPr="00A9558B">
        <w:rPr>
          <w:rFonts w:ascii="Times New Roman" w:hAnsi="Times New Roman"/>
          <w:sz w:val="28"/>
          <w:szCs w:val="28"/>
        </w:rPr>
        <w:t xml:space="preserve">, а также </w:t>
      </w:r>
      <w:r w:rsidRPr="00A9558B">
        <w:rPr>
          <w:rFonts w:ascii="Times New Roman" w:hAnsi="Times New Roman"/>
          <w:b/>
          <w:sz w:val="28"/>
          <w:szCs w:val="28"/>
        </w:rPr>
        <w:t>с учетом следующих профессиональных стандартов</w:t>
      </w:r>
      <w:r w:rsidRPr="00A9558B">
        <w:rPr>
          <w:rFonts w:ascii="Times New Roman" w:hAnsi="Times New Roman"/>
          <w:sz w:val="28"/>
          <w:szCs w:val="28"/>
        </w:rPr>
        <w:t xml:space="preserve"> (при наличии):</w:t>
      </w:r>
    </w:p>
    <w:p w:rsidR="0053586C" w:rsidRDefault="0053586C" w:rsidP="000A7DC0">
      <w:pPr>
        <w:pStyle w:val="3"/>
        <w:numPr>
          <w:ilvl w:val="0"/>
          <w:numId w:val="3"/>
        </w:numPr>
        <w:spacing w:before="0" w:line="360" w:lineRule="auto"/>
        <w:rPr>
          <w:b w:val="0"/>
          <w:sz w:val="28"/>
          <w:szCs w:val="28"/>
          <w:lang w:val="ru-RU" w:eastAsia="ru-RU"/>
        </w:rPr>
      </w:pPr>
      <w:r w:rsidRPr="0053586C">
        <w:rPr>
          <w:rFonts w:eastAsia="Times New Roman"/>
          <w:b w:val="0"/>
          <w:color w:val="auto"/>
          <w:spacing w:val="0"/>
          <w:sz w:val="28"/>
          <w:szCs w:val="28"/>
          <w:lang w:val="ru-RU" w:eastAsia="ru-RU"/>
        </w:rPr>
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учитель), зарегистрирован </w:t>
      </w:r>
      <w:r w:rsidR="00912450" w:rsidRPr="00912450">
        <w:rPr>
          <w:b w:val="0"/>
          <w:sz w:val="28"/>
          <w:szCs w:val="28"/>
          <w:lang w:eastAsia="ru-RU"/>
        </w:rPr>
        <w:t xml:space="preserve">в Минюсте России </w:t>
      </w:r>
      <w:r w:rsidR="00912450">
        <w:rPr>
          <w:b w:val="0"/>
          <w:sz w:val="28"/>
          <w:szCs w:val="28"/>
          <w:lang w:val="ru-RU" w:eastAsia="ru-RU"/>
        </w:rPr>
        <w:t>6.12.2013</w:t>
      </w:r>
      <w:r w:rsidR="00912450" w:rsidRPr="00912450">
        <w:rPr>
          <w:b w:val="0"/>
          <w:sz w:val="28"/>
          <w:szCs w:val="28"/>
          <w:lang w:eastAsia="ru-RU"/>
        </w:rPr>
        <w:t xml:space="preserve"> N 3</w:t>
      </w:r>
      <w:r w:rsidR="00912450">
        <w:rPr>
          <w:b w:val="0"/>
          <w:sz w:val="28"/>
          <w:szCs w:val="28"/>
          <w:lang w:val="ru-RU" w:eastAsia="ru-RU"/>
        </w:rPr>
        <w:t>0550.</w:t>
      </w:r>
    </w:p>
    <w:p w:rsidR="00A70982" w:rsidRDefault="00A70982" w:rsidP="000A7DC0">
      <w:pPr>
        <w:pStyle w:val="3"/>
        <w:numPr>
          <w:ilvl w:val="0"/>
          <w:numId w:val="3"/>
        </w:numPr>
        <w:spacing w:before="0" w:line="360" w:lineRule="auto"/>
        <w:rPr>
          <w:b w:val="0"/>
          <w:sz w:val="28"/>
          <w:szCs w:val="28"/>
          <w:lang w:val="ru-RU" w:eastAsia="ru-RU"/>
        </w:rPr>
      </w:pPr>
      <w:r w:rsidRPr="00A70982">
        <w:rPr>
          <w:b w:val="0"/>
          <w:sz w:val="28"/>
          <w:szCs w:val="28"/>
          <w:lang w:eastAsia="ru-RU"/>
        </w:rPr>
        <w:t>Педагог дополнительного образования детей и взрослых,</w:t>
      </w:r>
      <w:r>
        <w:rPr>
          <w:sz w:val="28"/>
          <w:szCs w:val="28"/>
          <w:lang w:eastAsia="ru-RU"/>
        </w:rPr>
        <w:t xml:space="preserve"> </w:t>
      </w:r>
      <w:r w:rsidRPr="0053586C">
        <w:rPr>
          <w:rFonts w:eastAsia="Times New Roman"/>
          <w:b w:val="0"/>
          <w:color w:val="auto"/>
          <w:spacing w:val="0"/>
          <w:sz w:val="28"/>
          <w:szCs w:val="28"/>
          <w:lang w:val="ru-RU" w:eastAsia="ru-RU"/>
        </w:rPr>
        <w:t xml:space="preserve">зарегистрирован </w:t>
      </w:r>
      <w:r w:rsidRPr="00912450">
        <w:rPr>
          <w:b w:val="0"/>
          <w:sz w:val="28"/>
          <w:szCs w:val="28"/>
          <w:lang w:eastAsia="ru-RU"/>
        </w:rPr>
        <w:t xml:space="preserve">в Минюсте России </w:t>
      </w:r>
      <w:r>
        <w:rPr>
          <w:b w:val="0"/>
          <w:sz w:val="28"/>
          <w:szCs w:val="28"/>
          <w:lang w:val="ru-RU" w:eastAsia="ru-RU"/>
        </w:rPr>
        <w:t>28.08.2018</w:t>
      </w:r>
      <w:r w:rsidRPr="00912450">
        <w:rPr>
          <w:b w:val="0"/>
          <w:sz w:val="28"/>
          <w:szCs w:val="28"/>
          <w:lang w:eastAsia="ru-RU"/>
        </w:rPr>
        <w:t xml:space="preserve"> N </w:t>
      </w:r>
      <w:r>
        <w:rPr>
          <w:b w:val="0"/>
          <w:sz w:val="28"/>
          <w:szCs w:val="28"/>
          <w:lang w:val="ru-RU" w:eastAsia="ru-RU"/>
        </w:rPr>
        <w:t>52016.</w:t>
      </w:r>
    </w:p>
    <w:p w:rsidR="00AB149E" w:rsidRPr="00A9558B" w:rsidRDefault="00AB149E" w:rsidP="00925F84">
      <w:pPr>
        <w:ind w:firstLine="709"/>
        <w:rPr>
          <w:rFonts w:ascii="Times New Roman" w:hAnsi="Times New Roman"/>
          <w:sz w:val="28"/>
          <w:szCs w:val="28"/>
        </w:rPr>
      </w:pPr>
      <w:r w:rsidRPr="00A9558B">
        <w:rPr>
          <w:rFonts w:ascii="Times New Roman" w:hAnsi="Times New Roman" w:hint="eastAsia"/>
          <w:sz w:val="28"/>
          <w:szCs w:val="28"/>
        </w:rPr>
        <w:t>ООП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ВО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включает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в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себя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учебный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план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календарный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учебный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график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рабочие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программы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дисциплин</w:t>
      </w:r>
      <w:r w:rsidR="00A9558B">
        <w:rPr>
          <w:rFonts w:ascii="Times New Roman" w:hAnsi="Times New Roman"/>
          <w:sz w:val="28"/>
          <w:szCs w:val="28"/>
        </w:rPr>
        <w:t xml:space="preserve"> (модулей)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программы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практик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программу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государственной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итоговой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аттестации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оценочные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материалы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методические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материалы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обеспечивающие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реализацию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образовательных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технологи</w:t>
      </w:r>
      <w:r w:rsidR="00A9558B" w:rsidRPr="00A9558B">
        <w:rPr>
          <w:rFonts w:ascii="Times New Roman" w:hAnsi="Times New Roman" w:hint="eastAsia"/>
          <w:sz w:val="28"/>
          <w:szCs w:val="28"/>
        </w:rPr>
        <w:t>й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а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lastRenderedPageBreak/>
        <w:t>также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другие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материалы</w:t>
      </w:r>
      <w:r w:rsidRPr="00A9558B">
        <w:rPr>
          <w:rFonts w:ascii="Times New Roman" w:hAnsi="Times New Roman"/>
          <w:sz w:val="28"/>
          <w:szCs w:val="28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обеспечивающие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качество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подготовки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обучающихся</w:t>
      </w:r>
      <w:r w:rsidRPr="00A9558B">
        <w:rPr>
          <w:rFonts w:ascii="Times New Roman" w:hAnsi="Times New Roman"/>
          <w:sz w:val="28"/>
          <w:szCs w:val="28"/>
        </w:rPr>
        <w:t>.</w:t>
      </w:r>
    </w:p>
    <w:p w:rsidR="00AB149E" w:rsidRPr="00A9558B" w:rsidRDefault="00AB149E" w:rsidP="00925F84">
      <w:pPr>
        <w:ind w:firstLine="709"/>
        <w:rPr>
          <w:rFonts w:ascii="Times New Roman" w:hAnsi="Times New Roman"/>
          <w:b/>
          <w:sz w:val="28"/>
          <w:szCs w:val="28"/>
        </w:rPr>
      </w:pPr>
      <w:r w:rsidRPr="00A9558B">
        <w:rPr>
          <w:rFonts w:ascii="Times New Roman" w:hAnsi="Times New Roman"/>
          <w:b/>
          <w:sz w:val="28"/>
          <w:szCs w:val="28"/>
        </w:rPr>
        <w:t>Область и сфера</w:t>
      </w:r>
      <w:r w:rsidR="00F71455">
        <w:rPr>
          <w:rFonts w:ascii="Times New Roman" w:hAnsi="Times New Roman"/>
          <w:b/>
          <w:sz w:val="28"/>
          <w:szCs w:val="28"/>
        </w:rPr>
        <w:t xml:space="preserve"> </w:t>
      </w:r>
      <w:r w:rsidRPr="00A9558B">
        <w:rPr>
          <w:rFonts w:ascii="Times New Roman" w:hAnsi="Times New Roman"/>
          <w:b/>
          <w:sz w:val="28"/>
          <w:szCs w:val="28"/>
        </w:rPr>
        <w:t>профессиональной деятельности выпускников</w:t>
      </w:r>
    </w:p>
    <w:p w:rsidR="00E3016A" w:rsidRPr="00442BAE" w:rsidRDefault="00E3016A" w:rsidP="00E3016A">
      <w:pPr>
        <w:ind w:firstLine="709"/>
        <w:rPr>
          <w:rFonts w:ascii="Times New Roman" w:hAnsi="Times New Roman"/>
          <w:sz w:val="28"/>
          <w:szCs w:val="28"/>
        </w:rPr>
      </w:pPr>
      <w:r w:rsidRPr="00442BAE">
        <w:rPr>
          <w:rFonts w:ascii="Times New Roman" w:hAnsi="Times New Roman"/>
          <w:sz w:val="28"/>
          <w:szCs w:val="28"/>
        </w:rPr>
        <w:t xml:space="preserve">01 Образование и наука </w:t>
      </w:r>
      <w:r>
        <w:rPr>
          <w:rFonts w:ascii="Times New Roman" w:hAnsi="Times New Roman"/>
          <w:sz w:val="28"/>
          <w:szCs w:val="28"/>
        </w:rPr>
        <w:t>(в сфере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</w:t>
      </w:r>
      <w:r w:rsidR="00531B7E">
        <w:rPr>
          <w:rFonts w:ascii="Times New Roman" w:hAnsi="Times New Roman"/>
          <w:sz w:val="28"/>
          <w:szCs w:val="28"/>
        </w:rPr>
        <w:t>).</w:t>
      </w:r>
    </w:p>
    <w:p w:rsidR="00AB149E" w:rsidRPr="00A9558B" w:rsidRDefault="00D6211B" w:rsidP="00925F84">
      <w:pPr>
        <w:ind w:firstLine="709"/>
        <w:rPr>
          <w:rFonts w:ascii="Times New Roman" w:hAnsi="Times New Roman"/>
          <w:b/>
          <w:sz w:val="28"/>
          <w:szCs w:val="28"/>
        </w:rPr>
      </w:pPr>
      <w:r w:rsidRPr="00A9558B">
        <w:rPr>
          <w:rFonts w:ascii="Times New Roman" w:hAnsi="Times New Roman"/>
          <w:b/>
          <w:sz w:val="28"/>
          <w:szCs w:val="28"/>
        </w:rPr>
        <w:t xml:space="preserve">Типы задач </w:t>
      </w:r>
      <w:r w:rsidR="00AB149E" w:rsidRPr="00A9558B">
        <w:rPr>
          <w:rFonts w:ascii="Times New Roman" w:hAnsi="Times New Roman"/>
          <w:b/>
          <w:sz w:val="28"/>
          <w:szCs w:val="28"/>
        </w:rPr>
        <w:t>профессиональной деятельности</w:t>
      </w:r>
      <w:r w:rsidR="009D6EBF">
        <w:rPr>
          <w:rFonts w:ascii="Times New Roman" w:hAnsi="Times New Roman"/>
          <w:b/>
          <w:sz w:val="28"/>
          <w:szCs w:val="28"/>
        </w:rPr>
        <w:t>:</w:t>
      </w:r>
    </w:p>
    <w:p w:rsidR="00D6211B" w:rsidRPr="00F71455" w:rsidRDefault="00E3016A" w:rsidP="00925F84">
      <w:pPr>
        <w:ind w:firstLine="709"/>
        <w:rPr>
          <w:rFonts w:ascii="Times New Roman" w:hAnsi="Times New Roman"/>
          <w:b/>
          <w:sz w:val="28"/>
          <w:szCs w:val="28"/>
        </w:rPr>
      </w:pPr>
      <w:r w:rsidRPr="00F71455">
        <w:rPr>
          <w:rFonts w:ascii="Times New Roman" w:hAnsi="Times New Roman"/>
          <w:sz w:val="28"/>
          <w:szCs w:val="28"/>
        </w:rPr>
        <w:t>Педагогический</w:t>
      </w:r>
      <w:r w:rsidR="00364B6A" w:rsidRPr="00F71455">
        <w:rPr>
          <w:rFonts w:ascii="Times New Roman" w:hAnsi="Times New Roman"/>
          <w:sz w:val="28"/>
          <w:szCs w:val="28"/>
        </w:rPr>
        <w:t>.</w:t>
      </w:r>
    </w:p>
    <w:p w:rsidR="00364B6A" w:rsidRPr="00364B6A" w:rsidRDefault="00AB149E" w:rsidP="00364B6A">
      <w:pPr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9558B">
        <w:rPr>
          <w:rFonts w:ascii="Times New Roman" w:hAnsi="Times New Roman"/>
          <w:b/>
          <w:bCs/>
          <w:iCs/>
          <w:sz w:val="28"/>
          <w:szCs w:val="28"/>
        </w:rPr>
        <w:t>Миссия образовательной программы</w:t>
      </w:r>
      <w:r w:rsidR="00364B6A" w:rsidRPr="00364B6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64B6A" w:rsidRPr="00364B6A">
        <w:rPr>
          <w:rFonts w:ascii="Times New Roman" w:hAnsi="Times New Roman"/>
          <w:sz w:val="28"/>
          <w:szCs w:val="28"/>
          <w:lang w:eastAsia="ru-RU"/>
        </w:rPr>
        <w:t>состоит в профессиональном кадровом обеспечении структур</w:t>
      </w:r>
      <w:r w:rsidR="00364B6A">
        <w:rPr>
          <w:rFonts w:ascii="Times New Roman" w:hAnsi="Times New Roman"/>
          <w:sz w:val="28"/>
          <w:szCs w:val="28"/>
          <w:lang w:eastAsia="ru-RU"/>
        </w:rPr>
        <w:t>ы</w:t>
      </w:r>
      <w:r w:rsidR="00364B6A" w:rsidRPr="00364B6A">
        <w:rPr>
          <w:rFonts w:ascii="Times New Roman" w:hAnsi="Times New Roman"/>
          <w:sz w:val="28"/>
          <w:szCs w:val="28"/>
          <w:lang w:eastAsia="ru-RU"/>
        </w:rPr>
        <w:t xml:space="preserve"> системы </w:t>
      </w:r>
      <w:r w:rsidR="00364B6A">
        <w:rPr>
          <w:rFonts w:ascii="Times New Roman" w:hAnsi="Times New Roman"/>
          <w:sz w:val="28"/>
          <w:szCs w:val="28"/>
          <w:lang w:eastAsia="ru-RU"/>
        </w:rPr>
        <w:t xml:space="preserve">начального </w:t>
      </w:r>
      <w:r w:rsidR="00331559">
        <w:rPr>
          <w:rFonts w:ascii="Times New Roman" w:hAnsi="Times New Roman"/>
          <w:sz w:val="28"/>
          <w:szCs w:val="28"/>
          <w:lang w:eastAsia="ru-RU"/>
        </w:rPr>
        <w:t xml:space="preserve">и основного общего </w:t>
      </w:r>
      <w:r w:rsidR="00364B6A" w:rsidRPr="00364B6A">
        <w:rPr>
          <w:rFonts w:ascii="Times New Roman" w:hAnsi="Times New Roman"/>
          <w:sz w:val="28"/>
          <w:szCs w:val="28"/>
          <w:lang w:eastAsia="ru-RU"/>
        </w:rPr>
        <w:t xml:space="preserve">образования Тверского региона в соответствии с требованиями ФГОС ВО и запросами работодателей. </w:t>
      </w:r>
    </w:p>
    <w:p w:rsidR="00D6211B" w:rsidRDefault="00D6211B" w:rsidP="00925F84">
      <w:pPr>
        <w:ind w:firstLine="708"/>
        <w:rPr>
          <w:rFonts w:ascii="Times New Roman" w:hAnsi="Times New Roman"/>
          <w:iCs/>
          <w:sz w:val="28"/>
          <w:szCs w:val="28"/>
        </w:rPr>
      </w:pPr>
      <w:r w:rsidRPr="00A9558B">
        <w:rPr>
          <w:rFonts w:ascii="Times New Roman" w:hAnsi="Times New Roman"/>
          <w:b/>
          <w:iCs/>
          <w:sz w:val="28"/>
          <w:szCs w:val="28"/>
        </w:rPr>
        <w:t xml:space="preserve">Руководитель </w:t>
      </w:r>
      <w:r w:rsidRPr="00B766B8">
        <w:rPr>
          <w:rFonts w:ascii="Times New Roman" w:hAnsi="Times New Roman"/>
          <w:iCs/>
          <w:sz w:val="28"/>
          <w:szCs w:val="28"/>
        </w:rPr>
        <w:t>ООП</w:t>
      </w:r>
      <w:r w:rsidR="00331559">
        <w:rPr>
          <w:rFonts w:ascii="Times New Roman" w:hAnsi="Times New Roman"/>
          <w:iCs/>
          <w:sz w:val="28"/>
          <w:szCs w:val="28"/>
        </w:rPr>
        <w:t xml:space="preserve"> </w:t>
      </w:r>
      <w:r w:rsidRPr="00B766B8">
        <w:rPr>
          <w:rFonts w:ascii="Times New Roman" w:hAnsi="Times New Roman"/>
          <w:iCs/>
          <w:sz w:val="28"/>
          <w:szCs w:val="28"/>
        </w:rPr>
        <w:t xml:space="preserve">– </w:t>
      </w:r>
      <w:r w:rsidR="00975E36">
        <w:rPr>
          <w:rFonts w:ascii="Times New Roman" w:hAnsi="Times New Roman"/>
          <w:iCs/>
          <w:sz w:val="28"/>
          <w:szCs w:val="28"/>
        </w:rPr>
        <w:t>к.психол.н., доцент Травина Светлана Анатольевна</w:t>
      </w:r>
    </w:p>
    <w:p w:rsidR="00331559" w:rsidRDefault="00D6211B" w:rsidP="00925F84">
      <w:pPr>
        <w:ind w:firstLine="708"/>
        <w:rPr>
          <w:rFonts w:ascii="Times New Roman" w:hAnsi="Times New Roman"/>
          <w:iCs/>
          <w:sz w:val="28"/>
          <w:szCs w:val="28"/>
        </w:rPr>
      </w:pPr>
      <w:r w:rsidRPr="00B766B8">
        <w:rPr>
          <w:rFonts w:ascii="Times New Roman" w:hAnsi="Times New Roman"/>
          <w:iCs/>
          <w:sz w:val="28"/>
          <w:szCs w:val="28"/>
        </w:rPr>
        <w:t>Нормативный</w:t>
      </w:r>
      <w:r w:rsidRPr="00A9558B">
        <w:rPr>
          <w:rFonts w:ascii="Times New Roman" w:hAnsi="Times New Roman"/>
          <w:b/>
          <w:iCs/>
          <w:sz w:val="28"/>
          <w:szCs w:val="28"/>
        </w:rPr>
        <w:t xml:space="preserve"> срок </w:t>
      </w:r>
      <w:r w:rsidRPr="00B766B8">
        <w:rPr>
          <w:rFonts w:ascii="Times New Roman" w:hAnsi="Times New Roman"/>
          <w:iCs/>
          <w:sz w:val="28"/>
          <w:szCs w:val="28"/>
        </w:rPr>
        <w:t xml:space="preserve">освоения ООП </w:t>
      </w:r>
      <w:r w:rsidR="005C7A48" w:rsidRPr="00B766B8">
        <w:rPr>
          <w:rFonts w:ascii="Times New Roman" w:hAnsi="Times New Roman"/>
          <w:iCs/>
          <w:sz w:val="28"/>
          <w:szCs w:val="28"/>
        </w:rPr>
        <w:t>–</w:t>
      </w:r>
      <w:r w:rsidR="00975E36">
        <w:rPr>
          <w:rFonts w:ascii="Times New Roman" w:hAnsi="Times New Roman"/>
          <w:iCs/>
          <w:sz w:val="28"/>
          <w:szCs w:val="28"/>
        </w:rPr>
        <w:t xml:space="preserve"> </w:t>
      </w:r>
      <w:r w:rsidR="00331559">
        <w:rPr>
          <w:rFonts w:ascii="Times New Roman" w:hAnsi="Times New Roman"/>
          <w:iCs/>
          <w:sz w:val="28"/>
          <w:szCs w:val="28"/>
        </w:rPr>
        <w:t>5 лет</w:t>
      </w:r>
      <w:r w:rsidR="00975E36">
        <w:rPr>
          <w:rFonts w:ascii="Times New Roman" w:hAnsi="Times New Roman"/>
          <w:iCs/>
          <w:sz w:val="28"/>
          <w:szCs w:val="28"/>
        </w:rPr>
        <w:t xml:space="preserve"> </w:t>
      </w:r>
    </w:p>
    <w:p w:rsidR="00AB149E" w:rsidRPr="00A9558B" w:rsidRDefault="00AB149E" w:rsidP="00925F84">
      <w:pPr>
        <w:ind w:firstLine="708"/>
        <w:rPr>
          <w:rFonts w:ascii="Times New Roman" w:hAnsi="Times New Roman"/>
          <w:sz w:val="28"/>
          <w:szCs w:val="28"/>
        </w:rPr>
      </w:pPr>
      <w:r w:rsidRPr="00A9558B">
        <w:rPr>
          <w:rFonts w:ascii="Times New Roman" w:hAnsi="Times New Roman"/>
          <w:b/>
          <w:bCs/>
          <w:iCs/>
          <w:sz w:val="28"/>
          <w:szCs w:val="28"/>
        </w:rPr>
        <w:t xml:space="preserve">Трудоемкость </w:t>
      </w:r>
      <w:r w:rsidRPr="00B766B8">
        <w:rPr>
          <w:rFonts w:ascii="Times New Roman" w:hAnsi="Times New Roman"/>
          <w:bCs/>
          <w:iCs/>
          <w:sz w:val="28"/>
          <w:szCs w:val="28"/>
        </w:rPr>
        <w:t>образовательной программы</w:t>
      </w:r>
      <w:r w:rsidRPr="00B766B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C7A48" w:rsidRPr="00B766B8">
        <w:rPr>
          <w:rFonts w:ascii="Times New Roman" w:hAnsi="Times New Roman"/>
          <w:iCs/>
          <w:sz w:val="28"/>
          <w:szCs w:val="28"/>
        </w:rPr>
        <w:t xml:space="preserve">– </w:t>
      </w:r>
      <w:r w:rsidR="00331559">
        <w:rPr>
          <w:rFonts w:ascii="Times New Roman" w:hAnsi="Times New Roman"/>
          <w:sz w:val="28"/>
          <w:szCs w:val="28"/>
        </w:rPr>
        <w:t>300</w:t>
      </w:r>
      <w:r w:rsidR="00D6211B"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з</w:t>
      </w:r>
      <w:r w:rsidRPr="00A9558B">
        <w:rPr>
          <w:rFonts w:ascii="Times New Roman" w:hAnsi="Times New Roman"/>
          <w:sz w:val="28"/>
          <w:szCs w:val="28"/>
        </w:rPr>
        <w:t>.</w:t>
      </w:r>
      <w:r w:rsidRPr="00A9558B">
        <w:rPr>
          <w:rFonts w:ascii="Times New Roman" w:hAnsi="Times New Roman" w:hint="eastAsia"/>
          <w:sz w:val="28"/>
          <w:szCs w:val="28"/>
        </w:rPr>
        <w:t>е</w:t>
      </w:r>
      <w:r w:rsidRPr="00A9558B">
        <w:rPr>
          <w:rFonts w:ascii="Times New Roman" w:hAnsi="Times New Roman"/>
          <w:sz w:val="28"/>
          <w:szCs w:val="28"/>
        </w:rPr>
        <w:t>.</w:t>
      </w:r>
    </w:p>
    <w:p w:rsidR="00D6211B" w:rsidRPr="00A9558B" w:rsidRDefault="00D6211B" w:rsidP="00925F84">
      <w:pPr>
        <w:ind w:firstLine="708"/>
        <w:rPr>
          <w:rFonts w:ascii="Times New Roman" w:hAnsi="Times New Roman"/>
          <w:b/>
          <w:sz w:val="28"/>
          <w:szCs w:val="28"/>
        </w:rPr>
      </w:pPr>
      <w:r w:rsidRPr="00A9558B">
        <w:rPr>
          <w:rFonts w:ascii="Times New Roman" w:hAnsi="Times New Roman"/>
          <w:b/>
          <w:sz w:val="28"/>
          <w:szCs w:val="28"/>
        </w:rPr>
        <w:t xml:space="preserve">Форма </w:t>
      </w:r>
      <w:r w:rsidRPr="00B766B8">
        <w:rPr>
          <w:rFonts w:ascii="Times New Roman" w:hAnsi="Times New Roman"/>
          <w:sz w:val="28"/>
          <w:szCs w:val="28"/>
        </w:rPr>
        <w:t>обучения –</w:t>
      </w:r>
      <w:r w:rsidRPr="00A9558B">
        <w:rPr>
          <w:rFonts w:ascii="Times New Roman" w:hAnsi="Times New Roman"/>
          <w:b/>
          <w:sz w:val="28"/>
          <w:szCs w:val="28"/>
        </w:rPr>
        <w:t xml:space="preserve"> </w:t>
      </w:r>
      <w:r w:rsidR="00364B6A" w:rsidRPr="00364B6A">
        <w:rPr>
          <w:rFonts w:ascii="Times New Roman" w:hAnsi="Times New Roman"/>
          <w:sz w:val="28"/>
          <w:szCs w:val="28"/>
        </w:rPr>
        <w:t>очная</w:t>
      </w:r>
    </w:p>
    <w:p w:rsidR="00D6211B" w:rsidRPr="00A9558B" w:rsidRDefault="00B766B8" w:rsidP="00925F84">
      <w:pPr>
        <w:ind w:firstLine="708"/>
        <w:rPr>
          <w:rFonts w:ascii="Times New Roman" w:hAnsi="Times New Roman"/>
          <w:b/>
          <w:sz w:val="28"/>
          <w:szCs w:val="28"/>
        </w:rPr>
      </w:pPr>
      <w:r w:rsidRPr="00B766B8">
        <w:rPr>
          <w:rFonts w:ascii="Times New Roman" w:hAnsi="Times New Roman"/>
          <w:b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 xml:space="preserve"> образования – </w:t>
      </w:r>
      <w:r w:rsidR="00D6211B" w:rsidRPr="00B766B8">
        <w:rPr>
          <w:rFonts w:ascii="Times New Roman" w:hAnsi="Times New Roman"/>
          <w:sz w:val="28"/>
          <w:szCs w:val="28"/>
        </w:rPr>
        <w:t>русск</w:t>
      </w:r>
      <w:r>
        <w:rPr>
          <w:rFonts w:ascii="Times New Roman" w:hAnsi="Times New Roman"/>
          <w:sz w:val="28"/>
          <w:szCs w:val="28"/>
        </w:rPr>
        <w:t>ий</w:t>
      </w:r>
      <w:r w:rsidR="00D6211B" w:rsidRPr="00B766B8">
        <w:rPr>
          <w:rFonts w:ascii="Times New Roman" w:hAnsi="Times New Roman"/>
          <w:sz w:val="28"/>
          <w:szCs w:val="28"/>
        </w:rPr>
        <w:t>.</w:t>
      </w:r>
    </w:p>
    <w:p w:rsidR="00D6211B" w:rsidRPr="00B766B8" w:rsidRDefault="00D6211B" w:rsidP="00925F84">
      <w:pPr>
        <w:ind w:firstLine="708"/>
        <w:rPr>
          <w:rFonts w:ascii="Times New Roman" w:hAnsi="Times New Roman"/>
          <w:sz w:val="28"/>
          <w:szCs w:val="28"/>
        </w:rPr>
      </w:pPr>
      <w:r w:rsidRPr="00B766B8">
        <w:rPr>
          <w:rFonts w:ascii="Times New Roman" w:hAnsi="Times New Roman"/>
          <w:sz w:val="28"/>
          <w:szCs w:val="28"/>
        </w:rPr>
        <w:t>Срок действия</w:t>
      </w:r>
      <w:r w:rsidRPr="00A9558B">
        <w:rPr>
          <w:rFonts w:ascii="Times New Roman" w:hAnsi="Times New Roman"/>
          <w:b/>
          <w:sz w:val="28"/>
          <w:szCs w:val="28"/>
        </w:rPr>
        <w:t xml:space="preserve"> государственной аккредитации </w:t>
      </w:r>
      <w:r w:rsidR="005C7A48" w:rsidRPr="00B766B8">
        <w:rPr>
          <w:rFonts w:ascii="Times New Roman" w:hAnsi="Times New Roman"/>
          <w:iCs/>
          <w:sz w:val="28"/>
          <w:szCs w:val="28"/>
        </w:rPr>
        <w:t xml:space="preserve">– </w:t>
      </w:r>
      <w:r w:rsidR="00364B6A" w:rsidRPr="00252A4F">
        <w:rPr>
          <w:rFonts w:ascii="Times New Roman" w:hAnsi="Times New Roman"/>
          <w:sz w:val="28"/>
          <w:szCs w:val="28"/>
        </w:rPr>
        <w:t>19.09.2024 г</w:t>
      </w:r>
      <w:r w:rsidR="00364B6A">
        <w:rPr>
          <w:rFonts w:ascii="Times New Roman" w:hAnsi="Times New Roman"/>
          <w:sz w:val="28"/>
          <w:szCs w:val="28"/>
        </w:rPr>
        <w:t>.</w:t>
      </w:r>
    </w:p>
    <w:p w:rsidR="008B05B5" w:rsidRDefault="005C7A48" w:rsidP="008B05B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8B05B5" w:rsidRPr="006E486E">
        <w:rPr>
          <w:rFonts w:ascii="Times New Roman" w:hAnsi="Times New Roman"/>
          <w:b/>
          <w:sz w:val="28"/>
          <w:szCs w:val="28"/>
          <w:lang w:val="en-US"/>
        </w:rPr>
        <w:lastRenderedPageBreak/>
        <w:t>II.</w:t>
      </w:r>
      <w:r w:rsidR="008B05B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B05B5" w:rsidRPr="00C63C1F">
        <w:rPr>
          <w:rFonts w:ascii="Times New Roman" w:hAnsi="Times New Roman"/>
          <w:b/>
          <w:sz w:val="28"/>
          <w:szCs w:val="28"/>
        </w:rPr>
        <w:t>Характеристика ООП</w:t>
      </w:r>
    </w:p>
    <w:p w:rsidR="008B05B5" w:rsidRPr="00C63C1F" w:rsidRDefault="008B05B5" w:rsidP="000A7DC0">
      <w:pPr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C63C1F">
        <w:rPr>
          <w:rFonts w:ascii="Times New Roman" w:hAnsi="Times New Roman"/>
          <w:b/>
          <w:sz w:val="28"/>
          <w:szCs w:val="28"/>
        </w:rPr>
        <w:t>Нормативно-правовое обеспечение ООП</w:t>
      </w:r>
      <w:r>
        <w:rPr>
          <w:rFonts w:ascii="Times New Roman" w:hAnsi="Times New Roman"/>
          <w:sz w:val="28"/>
          <w:szCs w:val="28"/>
        </w:rPr>
        <w:t>:</w:t>
      </w:r>
    </w:p>
    <w:p w:rsidR="008B05B5" w:rsidRPr="00925F84" w:rsidRDefault="008B05B5" w:rsidP="008B05B5">
      <w:pPr>
        <w:rPr>
          <w:rFonts w:ascii="Times New Roman" w:hAnsi="Times New Roman"/>
          <w:noProof/>
          <w:spacing w:val="-4"/>
          <w:sz w:val="28"/>
          <w:szCs w:val="28"/>
        </w:rPr>
      </w:pPr>
      <w:r w:rsidRPr="00925F84">
        <w:rPr>
          <w:rFonts w:ascii="Times New Roman" w:hAnsi="Times New Roman"/>
          <w:noProof/>
          <w:spacing w:val="-4"/>
          <w:sz w:val="28"/>
          <w:szCs w:val="28"/>
        </w:rPr>
        <w:t>– Федеральный закон от 29 декабря 2012 г. №273-ФЗ «Об образовании в Российской Федерации»;</w:t>
      </w:r>
    </w:p>
    <w:p w:rsidR="008B05B5" w:rsidRPr="00925F84" w:rsidRDefault="008B05B5" w:rsidP="008B05B5">
      <w:pPr>
        <w:tabs>
          <w:tab w:val="left" w:pos="440"/>
          <w:tab w:val="right" w:leader="dot" w:pos="9345"/>
        </w:tabs>
        <w:rPr>
          <w:rFonts w:ascii="Times New Roman" w:hAnsi="Times New Roman"/>
          <w:noProof/>
          <w:spacing w:val="-4"/>
          <w:sz w:val="28"/>
          <w:szCs w:val="28"/>
        </w:rPr>
      </w:pPr>
      <w:r w:rsidRPr="00925F84">
        <w:rPr>
          <w:rFonts w:ascii="Times New Roman" w:hAnsi="Times New Roman"/>
          <w:noProof/>
          <w:spacing w:val="-4"/>
          <w:sz w:val="28"/>
          <w:szCs w:val="28"/>
        </w:rPr>
        <w:t>– 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05 апреля 2017 г. №</w:t>
      </w:r>
      <w:r>
        <w:rPr>
          <w:rFonts w:ascii="Times New Roman" w:hAnsi="Times New Roman"/>
          <w:noProof/>
          <w:spacing w:val="-4"/>
          <w:sz w:val="28"/>
          <w:szCs w:val="28"/>
          <w:lang w:val="en-US"/>
        </w:rPr>
        <w:t> </w:t>
      </w:r>
      <w:r w:rsidRPr="00925F84">
        <w:rPr>
          <w:rFonts w:ascii="Times New Roman" w:hAnsi="Times New Roman"/>
          <w:noProof/>
          <w:spacing w:val="-4"/>
          <w:sz w:val="28"/>
          <w:szCs w:val="28"/>
        </w:rPr>
        <w:t>301;</w:t>
      </w:r>
    </w:p>
    <w:p w:rsidR="008B05B5" w:rsidRPr="00925F84" w:rsidRDefault="008B05B5" w:rsidP="008B05B5">
      <w:pPr>
        <w:tabs>
          <w:tab w:val="left" w:pos="440"/>
          <w:tab w:val="right" w:leader="dot" w:pos="9345"/>
        </w:tabs>
        <w:rPr>
          <w:rFonts w:ascii="Times New Roman" w:hAnsi="Times New Roman"/>
          <w:noProof/>
          <w:spacing w:val="-4"/>
          <w:sz w:val="28"/>
          <w:szCs w:val="28"/>
        </w:rPr>
      </w:pPr>
      <w:r w:rsidRPr="00925F84">
        <w:rPr>
          <w:rFonts w:ascii="Times New Roman" w:hAnsi="Times New Roman"/>
          <w:noProof/>
          <w:spacing w:val="-4"/>
          <w:sz w:val="28"/>
          <w:szCs w:val="28"/>
        </w:rPr>
        <w:t>– Актуализированный Федеральный государственный образовательный стандарт высшего образования по направлению подготовки</w:t>
      </w:r>
      <w:r>
        <w:rPr>
          <w:rFonts w:ascii="Times New Roman" w:hAnsi="Times New Roman"/>
          <w:noProof/>
          <w:spacing w:val="-4"/>
          <w:sz w:val="28"/>
          <w:szCs w:val="28"/>
        </w:rPr>
        <w:t xml:space="preserve"> 44.03.01 Педагогическое образование</w:t>
      </w:r>
      <w:r w:rsidRPr="00925F84">
        <w:rPr>
          <w:rFonts w:ascii="Times New Roman" w:hAnsi="Times New Roman"/>
          <w:noProof/>
          <w:spacing w:val="-4"/>
          <w:sz w:val="28"/>
          <w:szCs w:val="28"/>
        </w:rPr>
        <w:t>;</w:t>
      </w:r>
    </w:p>
    <w:p w:rsidR="008B05B5" w:rsidRPr="00925F84" w:rsidRDefault="008B05B5" w:rsidP="008B05B5">
      <w:pPr>
        <w:tabs>
          <w:tab w:val="left" w:pos="440"/>
          <w:tab w:val="right" w:leader="dot" w:pos="9345"/>
        </w:tabs>
        <w:rPr>
          <w:rFonts w:ascii="Times New Roman" w:hAnsi="Times New Roman"/>
          <w:noProof/>
          <w:spacing w:val="-4"/>
          <w:sz w:val="28"/>
          <w:szCs w:val="28"/>
        </w:rPr>
      </w:pPr>
      <w:r w:rsidRPr="00925F84">
        <w:rPr>
          <w:rFonts w:ascii="Times New Roman" w:hAnsi="Times New Roman"/>
          <w:noProof/>
          <w:spacing w:val="-4"/>
          <w:sz w:val="28"/>
          <w:szCs w:val="28"/>
        </w:rPr>
        <w:t>– Профессиональные стандарты, размещенные на специализированном сайте Министерства труда и социальной защиты Российской Федерации «Профессиональные стандарты» (http://profstandart.rosmintrud.ru), соответствующие профессиональной деятельности выпускников, освоивших образовательную программу;</w:t>
      </w:r>
    </w:p>
    <w:p w:rsidR="008B05B5" w:rsidRPr="00925F84" w:rsidRDefault="008B05B5" w:rsidP="008B05B5">
      <w:pPr>
        <w:tabs>
          <w:tab w:val="left" w:pos="440"/>
          <w:tab w:val="right" w:leader="dot" w:pos="9345"/>
        </w:tabs>
        <w:rPr>
          <w:rFonts w:ascii="Times New Roman" w:hAnsi="Times New Roman"/>
          <w:noProof/>
          <w:spacing w:val="-4"/>
          <w:sz w:val="28"/>
          <w:szCs w:val="28"/>
        </w:rPr>
      </w:pPr>
      <w:r w:rsidRPr="00925F84">
        <w:rPr>
          <w:rFonts w:ascii="Times New Roman" w:hAnsi="Times New Roman"/>
          <w:noProof/>
          <w:spacing w:val="-4"/>
          <w:sz w:val="28"/>
          <w:szCs w:val="28"/>
        </w:rPr>
        <w:tab/>
        <w:t>– Приказы Минобрнауки России «О значениях базовых нормативов затрат на оказание государственных услуг в сфере образования и науки, молодежной политики, опеки и попечительства несовершеннолетних граждан и значений отраслевых корректирующих коэффициентов к ним» (ежегодно обновляются);</w:t>
      </w:r>
    </w:p>
    <w:p w:rsidR="008B05B5" w:rsidRPr="00925F84" w:rsidRDefault="008B05B5" w:rsidP="008B05B5">
      <w:pPr>
        <w:tabs>
          <w:tab w:val="left" w:pos="440"/>
          <w:tab w:val="right" w:leader="dot" w:pos="9345"/>
        </w:tabs>
        <w:rPr>
          <w:rFonts w:ascii="Times New Roman" w:hAnsi="Times New Roman"/>
          <w:noProof/>
          <w:spacing w:val="-4"/>
          <w:sz w:val="28"/>
          <w:szCs w:val="28"/>
        </w:rPr>
      </w:pPr>
      <w:r w:rsidRPr="00925F84">
        <w:rPr>
          <w:rFonts w:ascii="Times New Roman" w:hAnsi="Times New Roman"/>
          <w:noProof/>
          <w:spacing w:val="-4"/>
          <w:sz w:val="28"/>
          <w:szCs w:val="28"/>
        </w:rPr>
        <w:t>– Устав ФГБОУ ВО «Тверской государственный университет»;</w:t>
      </w:r>
    </w:p>
    <w:p w:rsidR="008B05B5" w:rsidRPr="00925F84" w:rsidRDefault="008B05B5" w:rsidP="008B05B5">
      <w:pPr>
        <w:tabs>
          <w:tab w:val="left" w:pos="440"/>
          <w:tab w:val="right" w:leader="dot" w:pos="9345"/>
        </w:tabs>
        <w:rPr>
          <w:rFonts w:ascii="Times New Roman" w:hAnsi="Times New Roman"/>
          <w:noProof/>
          <w:spacing w:val="-4"/>
          <w:sz w:val="28"/>
          <w:szCs w:val="28"/>
        </w:rPr>
      </w:pPr>
      <w:r w:rsidRPr="00925F84">
        <w:rPr>
          <w:rFonts w:ascii="Times New Roman" w:hAnsi="Times New Roman"/>
          <w:noProof/>
          <w:spacing w:val="-4"/>
          <w:sz w:val="28"/>
          <w:szCs w:val="28"/>
        </w:rPr>
        <w:t>– Нормативные документы по организации учебного процесса в Тверском государственном университете (http://university.tversu.ru/sveden/document).</w:t>
      </w:r>
    </w:p>
    <w:p w:rsidR="007B2CA5" w:rsidRPr="00A129E6" w:rsidRDefault="008B05B5" w:rsidP="006F5C34">
      <w:pPr>
        <w:ind w:firstLine="708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B05B5">
        <w:rPr>
          <w:rFonts w:ascii="Times New Roman" w:hAnsi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7B2CA5" w:rsidRPr="00A129E6">
        <w:rPr>
          <w:rFonts w:ascii="Times New Roman" w:hAnsi="Times New Roman"/>
          <w:b/>
          <w:sz w:val="28"/>
          <w:szCs w:val="28"/>
        </w:rPr>
        <w:t>онцепци</w:t>
      </w:r>
      <w:r>
        <w:rPr>
          <w:rFonts w:ascii="Times New Roman" w:hAnsi="Times New Roman"/>
          <w:b/>
          <w:sz w:val="28"/>
          <w:szCs w:val="28"/>
        </w:rPr>
        <w:t>я</w:t>
      </w:r>
      <w:r w:rsidR="007B2CA5" w:rsidRPr="00A129E6">
        <w:rPr>
          <w:rFonts w:ascii="Times New Roman" w:hAnsi="Times New Roman"/>
          <w:b/>
          <w:sz w:val="28"/>
          <w:szCs w:val="28"/>
        </w:rPr>
        <w:t xml:space="preserve"> </w:t>
      </w:r>
      <w:r w:rsidR="00A129E6" w:rsidRPr="00A129E6">
        <w:rPr>
          <w:rFonts w:ascii="Times New Roman" w:hAnsi="Times New Roman"/>
          <w:b/>
          <w:sz w:val="28"/>
          <w:szCs w:val="28"/>
        </w:rPr>
        <w:t>ООП</w:t>
      </w:r>
    </w:p>
    <w:p w:rsidR="00A1511D" w:rsidRPr="00151D3B" w:rsidRDefault="007B2CA5" w:rsidP="000A7DC0">
      <w:pPr>
        <w:numPr>
          <w:ilvl w:val="0"/>
          <w:numId w:val="4"/>
        </w:numPr>
        <w:shd w:val="clear" w:color="auto" w:fill="FFFFFF"/>
        <w:tabs>
          <w:tab w:val="left" w:pos="1276"/>
        </w:tabs>
        <w:rPr>
          <w:rFonts w:ascii="Times New Roman" w:hAnsi="Times New Roman"/>
          <w:b/>
          <w:iCs/>
          <w:sz w:val="28"/>
          <w:szCs w:val="28"/>
        </w:rPr>
      </w:pPr>
      <w:r w:rsidRPr="00151D3B">
        <w:rPr>
          <w:rFonts w:ascii="Times New Roman" w:hAnsi="Times New Roman"/>
          <w:b/>
          <w:iCs/>
          <w:sz w:val="28"/>
          <w:szCs w:val="28"/>
        </w:rPr>
        <w:t>Миссия (цели) ООП</w:t>
      </w:r>
      <w:r w:rsidR="00D739C6" w:rsidRPr="00151D3B">
        <w:rPr>
          <w:rFonts w:ascii="Times New Roman" w:hAnsi="Times New Roman"/>
          <w:b/>
          <w:iCs/>
          <w:sz w:val="28"/>
          <w:szCs w:val="28"/>
        </w:rPr>
        <w:t>.</w:t>
      </w:r>
    </w:p>
    <w:p w:rsidR="00B623FD" w:rsidRDefault="00B623FD" w:rsidP="009D6EBF">
      <w:pPr>
        <w:shd w:val="clear" w:color="auto" w:fill="FFFFFF"/>
        <w:tabs>
          <w:tab w:val="left" w:pos="1276"/>
        </w:tabs>
        <w:rPr>
          <w:rFonts w:ascii="Times New Roman" w:hAnsi="Times New Roman"/>
          <w:iCs/>
          <w:sz w:val="28"/>
          <w:szCs w:val="28"/>
        </w:rPr>
      </w:pPr>
      <w:r w:rsidRPr="00151D3B">
        <w:rPr>
          <w:rFonts w:ascii="Times New Roman" w:hAnsi="Times New Roman"/>
          <w:i/>
          <w:iCs/>
          <w:sz w:val="28"/>
          <w:szCs w:val="28"/>
        </w:rPr>
        <w:t>Миссия образовательной программы</w:t>
      </w:r>
      <w:r w:rsidRPr="00B623FD">
        <w:rPr>
          <w:rFonts w:ascii="Times New Roman" w:hAnsi="Times New Roman"/>
          <w:iCs/>
          <w:sz w:val="28"/>
          <w:szCs w:val="28"/>
        </w:rPr>
        <w:t xml:space="preserve"> состоит в профессиональном кадровом обеспечении структуры системы начального </w:t>
      </w:r>
      <w:r w:rsidR="00331559">
        <w:rPr>
          <w:rFonts w:ascii="Times New Roman" w:hAnsi="Times New Roman"/>
          <w:iCs/>
          <w:sz w:val="28"/>
          <w:szCs w:val="28"/>
        </w:rPr>
        <w:t xml:space="preserve">и основного общего </w:t>
      </w:r>
      <w:r w:rsidRPr="00B623FD">
        <w:rPr>
          <w:rFonts w:ascii="Times New Roman" w:hAnsi="Times New Roman"/>
          <w:iCs/>
          <w:sz w:val="28"/>
          <w:szCs w:val="28"/>
        </w:rPr>
        <w:t>образования Тверского региона в соответствии с требованиями ФГОС ВО и запросами работодателей.</w:t>
      </w:r>
    </w:p>
    <w:p w:rsidR="00B623FD" w:rsidRDefault="00B623FD" w:rsidP="009D6EBF">
      <w:pPr>
        <w:shd w:val="clear" w:color="auto" w:fill="FFFFFF"/>
        <w:tabs>
          <w:tab w:val="left" w:pos="1276"/>
        </w:tabs>
        <w:rPr>
          <w:rFonts w:ascii="Times New Roman" w:hAnsi="Times New Roman"/>
          <w:sz w:val="28"/>
          <w:szCs w:val="28"/>
          <w:lang w:eastAsia="ru-RU"/>
        </w:rPr>
      </w:pPr>
      <w:r w:rsidRPr="00151D3B">
        <w:rPr>
          <w:rFonts w:ascii="Times New Roman" w:hAnsi="Times New Roman"/>
          <w:i/>
          <w:iCs/>
          <w:sz w:val="28"/>
          <w:szCs w:val="28"/>
        </w:rPr>
        <w:lastRenderedPageBreak/>
        <w:t>Цель образовательной программы</w:t>
      </w:r>
      <w:r>
        <w:rPr>
          <w:rFonts w:ascii="Times New Roman" w:hAnsi="Times New Roman"/>
          <w:b/>
          <w:iCs/>
          <w:sz w:val="28"/>
          <w:szCs w:val="28"/>
        </w:rPr>
        <w:t xml:space="preserve"> - </w:t>
      </w:r>
      <w:r w:rsidRPr="00895001">
        <w:rPr>
          <w:rFonts w:ascii="Times New Roman" w:hAnsi="Times New Roman"/>
          <w:sz w:val="28"/>
          <w:szCs w:val="28"/>
          <w:lang w:eastAsia="ru-RU"/>
        </w:rPr>
        <w:t>формирование у обучающихся универсальных, общепрофессиональных и профессиональных компе</w:t>
      </w:r>
      <w:r>
        <w:rPr>
          <w:rFonts w:ascii="Times New Roman" w:hAnsi="Times New Roman"/>
          <w:sz w:val="28"/>
          <w:szCs w:val="28"/>
          <w:lang w:eastAsia="ru-RU"/>
        </w:rPr>
        <w:t>тенций в области педагогической деятельности</w:t>
      </w:r>
      <w:r w:rsidR="00331559">
        <w:rPr>
          <w:rFonts w:ascii="Times New Roman" w:hAnsi="Times New Roman"/>
          <w:sz w:val="28"/>
          <w:szCs w:val="28"/>
          <w:lang w:eastAsia="ru-RU"/>
        </w:rPr>
        <w:t>.</w:t>
      </w:r>
    </w:p>
    <w:p w:rsidR="00B623FD" w:rsidRPr="00B623FD" w:rsidRDefault="00B623FD" w:rsidP="000A7DC0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0"/>
        <w:rPr>
          <w:rFonts w:ascii="Times New Roman" w:hAnsi="Times New Roman"/>
          <w:iCs/>
          <w:sz w:val="28"/>
          <w:szCs w:val="28"/>
        </w:rPr>
      </w:pPr>
      <w:r w:rsidRPr="00151D3B">
        <w:rPr>
          <w:rFonts w:ascii="Times New Roman" w:hAnsi="Times New Roman"/>
          <w:b/>
          <w:iCs/>
          <w:sz w:val="28"/>
          <w:szCs w:val="28"/>
        </w:rPr>
        <w:t>П</w:t>
      </w:r>
      <w:r w:rsidR="007B2CA5" w:rsidRPr="00151D3B">
        <w:rPr>
          <w:rFonts w:ascii="Times New Roman" w:hAnsi="Times New Roman"/>
          <w:b/>
          <w:iCs/>
          <w:sz w:val="28"/>
          <w:szCs w:val="28"/>
        </w:rPr>
        <w:t>рофиль образовательной программы</w:t>
      </w:r>
      <w:r w:rsidRPr="00B623FD">
        <w:rPr>
          <w:rFonts w:ascii="Times New Roman" w:hAnsi="Times New Roman"/>
          <w:iCs/>
          <w:sz w:val="28"/>
          <w:szCs w:val="28"/>
        </w:rPr>
        <w:t xml:space="preserve"> - начальное образование</w:t>
      </w:r>
      <w:r w:rsidR="00331559">
        <w:rPr>
          <w:rFonts w:ascii="Times New Roman" w:hAnsi="Times New Roman"/>
          <w:iCs/>
          <w:sz w:val="28"/>
          <w:szCs w:val="28"/>
        </w:rPr>
        <w:t xml:space="preserve"> и иностранный язык (английский)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623FD" w:rsidRPr="00B623FD" w:rsidRDefault="007B2CA5" w:rsidP="000A7DC0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0"/>
        <w:rPr>
          <w:rFonts w:ascii="Times New Roman" w:hAnsi="Times New Roman"/>
          <w:iCs/>
          <w:sz w:val="28"/>
          <w:szCs w:val="28"/>
        </w:rPr>
      </w:pPr>
      <w:r w:rsidRPr="00151D3B">
        <w:rPr>
          <w:rFonts w:ascii="Times New Roman" w:hAnsi="Times New Roman"/>
          <w:b/>
          <w:iCs/>
          <w:sz w:val="28"/>
          <w:szCs w:val="28"/>
        </w:rPr>
        <w:t>Квалификация, присваиваемая выпускникам ООП</w:t>
      </w:r>
      <w:r w:rsidR="00B623FD">
        <w:rPr>
          <w:rFonts w:ascii="Times New Roman" w:hAnsi="Times New Roman"/>
          <w:iCs/>
          <w:sz w:val="28"/>
          <w:szCs w:val="28"/>
        </w:rPr>
        <w:t xml:space="preserve"> - </w:t>
      </w:r>
      <w:r w:rsidR="00B623FD" w:rsidRPr="00B623FD">
        <w:rPr>
          <w:rFonts w:ascii="Times New Roman" w:hAnsi="Times New Roman"/>
          <w:iCs/>
          <w:sz w:val="28"/>
          <w:szCs w:val="28"/>
        </w:rPr>
        <w:t>бакалавр</w:t>
      </w:r>
      <w:r w:rsidR="00B623FD">
        <w:rPr>
          <w:rFonts w:ascii="Times New Roman" w:hAnsi="Times New Roman"/>
          <w:iCs/>
          <w:sz w:val="28"/>
          <w:szCs w:val="28"/>
        </w:rPr>
        <w:t>.</w:t>
      </w:r>
    </w:p>
    <w:p w:rsidR="00A1511D" w:rsidRPr="00561C0F" w:rsidRDefault="00A1511D" w:rsidP="009D6EBF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561C0F">
        <w:rPr>
          <w:rFonts w:ascii="Times New Roman" w:hAnsi="Times New Roman"/>
          <w:iCs/>
          <w:sz w:val="28"/>
          <w:szCs w:val="28"/>
          <w:lang w:val="en-US"/>
        </w:rPr>
        <w:t>IV</w:t>
      </w:r>
      <w:r w:rsidRPr="00561C0F">
        <w:rPr>
          <w:rFonts w:ascii="Times New Roman" w:hAnsi="Times New Roman"/>
          <w:iCs/>
          <w:sz w:val="28"/>
          <w:szCs w:val="28"/>
        </w:rPr>
        <w:t>.</w:t>
      </w:r>
      <w:r w:rsidRPr="00561C0F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7B2CA5" w:rsidRPr="00151D3B">
        <w:rPr>
          <w:rFonts w:ascii="Times New Roman" w:hAnsi="Times New Roman"/>
          <w:b/>
          <w:iCs/>
          <w:sz w:val="28"/>
          <w:szCs w:val="28"/>
        </w:rPr>
        <w:t>Срок получения образования по ООП</w:t>
      </w:r>
      <w:r w:rsidR="00B623FD">
        <w:rPr>
          <w:rFonts w:ascii="Times New Roman" w:hAnsi="Times New Roman"/>
          <w:iCs/>
          <w:sz w:val="28"/>
          <w:szCs w:val="28"/>
        </w:rPr>
        <w:t xml:space="preserve"> – </w:t>
      </w:r>
      <w:r w:rsidR="00331559">
        <w:rPr>
          <w:rFonts w:ascii="Times New Roman" w:hAnsi="Times New Roman"/>
          <w:iCs/>
          <w:sz w:val="28"/>
          <w:szCs w:val="28"/>
        </w:rPr>
        <w:t>5</w:t>
      </w:r>
      <w:r w:rsidR="00B623FD">
        <w:rPr>
          <w:rFonts w:ascii="Times New Roman" w:hAnsi="Times New Roman"/>
          <w:iCs/>
          <w:sz w:val="28"/>
          <w:szCs w:val="28"/>
        </w:rPr>
        <w:t xml:space="preserve"> </w:t>
      </w:r>
      <w:r w:rsidR="00331559">
        <w:rPr>
          <w:rFonts w:ascii="Times New Roman" w:hAnsi="Times New Roman"/>
          <w:iCs/>
          <w:sz w:val="28"/>
          <w:szCs w:val="28"/>
        </w:rPr>
        <w:t>лет</w:t>
      </w:r>
      <w:r w:rsidR="00B623FD">
        <w:rPr>
          <w:rFonts w:ascii="Times New Roman" w:hAnsi="Times New Roman"/>
          <w:iCs/>
          <w:sz w:val="28"/>
          <w:szCs w:val="28"/>
        </w:rPr>
        <w:t xml:space="preserve"> </w:t>
      </w:r>
    </w:p>
    <w:p w:rsidR="00A1511D" w:rsidRPr="00561C0F" w:rsidRDefault="00A1511D" w:rsidP="009D6EBF">
      <w:pPr>
        <w:shd w:val="clear" w:color="auto" w:fill="FFFFFF"/>
        <w:tabs>
          <w:tab w:val="left" w:pos="1276"/>
        </w:tabs>
        <w:rPr>
          <w:rFonts w:ascii="Times New Roman" w:hAnsi="Times New Roman"/>
          <w:iCs/>
          <w:sz w:val="28"/>
          <w:szCs w:val="28"/>
        </w:rPr>
      </w:pPr>
      <w:r w:rsidRPr="00561C0F">
        <w:rPr>
          <w:rFonts w:ascii="Times New Roman" w:hAnsi="Times New Roman"/>
          <w:iCs/>
          <w:sz w:val="28"/>
          <w:szCs w:val="28"/>
          <w:lang w:val="en-US"/>
        </w:rPr>
        <w:t>V</w:t>
      </w:r>
      <w:r w:rsidRPr="00561C0F">
        <w:rPr>
          <w:rFonts w:ascii="Times New Roman" w:hAnsi="Times New Roman"/>
          <w:iCs/>
          <w:sz w:val="28"/>
          <w:szCs w:val="28"/>
        </w:rPr>
        <w:t>.</w:t>
      </w:r>
      <w:r w:rsidRPr="00561C0F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7B2CA5" w:rsidRPr="00151D3B">
        <w:rPr>
          <w:rFonts w:ascii="Times New Roman" w:hAnsi="Times New Roman"/>
          <w:b/>
          <w:iCs/>
          <w:sz w:val="28"/>
          <w:szCs w:val="28"/>
        </w:rPr>
        <w:t>Формы обучения</w:t>
      </w:r>
      <w:r w:rsidR="00B623FD">
        <w:rPr>
          <w:rFonts w:ascii="Times New Roman" w:hAnsi="Times New Roman"/>
          <w:iCs/>
          <w:sz w:val="28"/>
          <w:szCs w:val="28"/>
        </w:rPr>
        <w:t xml:space="preserve"> – очная</w:t>
      </w:r>
      <w:r w:rsidR="00D739C6">
        <w:rPr>
          <w:rFonts w:ascii="Times New Roman" w:hAnsi="Times New Roman"/>
          <w:iCs/>
          <w:sz w:val="28"/>
          <w:szCs w:val="28"/>
        </w:rPr>
        <w:t>.</w:t>
      </w:r>
    </w:p>
    <w:p w:rsidR="00A1511D" w:rsidRPr="00561C0F" w:rsidRDefault="00A1511D" w:rsidP="009D6EBF">
      <w:pPr>
        <w:shd w:val="clear" w:color="auto" w:fill="FFFFFF"/>
        <w:tabs>
          <w:tab w:val="left" w:pos="1276"/>
        </w:tabs>
        <w:rPr>
          <w:rFonts w:ascii="Times New Roman" w:hAnsi="Times New Roman"/>
          <w:iCs/>
          <w:sz w:val="28"/>
          <w:szCs w:val="28"/>
        </w:rPr>
      </w:pPr>
      <w:r w:rsidRPr="00561C0F">
        <w:rPr>
          <w:rFonts w:ascii="Times New Roman" w:hAnsi="Times New Roman"/>
          <w:iCs/>
          <w:sz w:val="28"/>
          <w:szCs w:val="28"/>
          <w:lang w:val="en-US"/>
        </w:rPr>
        <w:t>VI</w:t>
      </w:r>
      <w:r w:rsidRPr="00561C0F">
        <w:rPr>
          <w:rFonts w:ascii="Times New Roman" w:hAnsi="Times New Roman"/>
          <w:iCs/>
          <w:sz w:val="28"/>
          <w:szCs w:val="28"/>
        </w:rPr>
        <w:t>.</w:t>
      </w:r>
      <w:r w:rsidRPr="00561C0F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7B2CA5" w:rsidRPr="00151D3B">
        <w:rPr>
          <w:rFonts w:ascii="Times New Roman" w:hAnsi="Times New Roman"/>
          <w:b/>
          <w:bCs/>
          <w:iCs/>
          <w:sz w:val="28"/>
          <w:szCs w:val="28"/>
        </w:rPr>
        <w:t>Общий объем программы</w:t>
      </w:r>
      <w:r w:rsidR="00D739C6" w:rsidRPr="00151D3B">
        <w:rPr>
          <w:rFonts w:ascii="Times New Roman" w:hAnsi="Times New Roman"/>
          <w:b/>
          <w:bCs/>
          <w:iCs/>
          <w:sz w:val="28"/>
          <w:szCs w:val="28"/>
        </w:rPr>
        <w:t xml:space="preserve"> в з.е.</w:t>
      </w:r>
      <w:r w:rsidR="00C568AE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331559">
        <w:rPr>
          <w:rFonts w:ascii="Times New Roman" w:hAnsi="Times New Roman"/>
          <w:bCs/>
          <w:iCs/>
          <w:sz w:val="28"/>
          <w:szCs w:val="28"/>
        </w:rPr>
        <w:t>300</w:t>
      </w:r>
      <w:r w:rsidR="00C568AE">
        <w:rPr>
          <w:rFonts w:ascii="Times New Roman" w:hAnsi="Times New Roman"/>
          <w:bCs/>
          <w:iCs/>
          <w:sz w:val="28"/>
          <w:szCs w:val="28"/>
        </w:rPr>
        <w:t>.</w:t>
      </w:r>
    </w:p>
    <w:p w:rsidR="00A1511D" w:rsidRPr="00561C0F" w:rsidRDefault="00A1511D" w:rsidP="009D6EBF">
      <w:pPr>
        <w:shd w:val="clear" w:color="auto" w:fill="FFFFFF"/>
        <w:tabs>
          <w:tab w:val="left" w:pos="1276"/>
        </w:tabs>
        <w:rPr>
          <w:rFonts w:ascii="Times New Roman" w:hAnsi="Times New Roman"/>
          <w:iCs/>
          <w:sz w:val="28"/>
          <w:szCs w:val="28"/>
        </w:rPr>
      </w:pPr>
      <w:r w:rsidRPr="00561C0F">
        <w:rPr>
          <w:rFonts w:ascii="Times New Roman" w:hAnsi="Times New Roman"/>
          <w:iCs/>
          <w:sz w:val="28"/>
          <w:szCs w:val="28"/>
          <w:lang w:val="en-US"/>
        </w:rPr>
        <w:t>VII</w:t>
      </w:r>
      <w:r w:rsidRPr="00561C0F">
        <w:rPr>
          <w:rFonts w:ascii="Times New Roman" w:hAnsi="Times New Roman"/>
          <w:iCs/>
          <w:sz w:val="28"/>
          <w:szCs w:val="28"/>
        </w:rPr>
        <w:t>.</w:t>
      </w:r>
      <w:r w:rsidRPr="00561C0F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9E71F7" w:rsidRPr="00151D3B">
        <w:rPr>
          <w:rFonts w:ascii="Times New Roman" w:hAnsi="Times New Roman"/>
          <w:b/>
          <w:bCs/>
          <w:iCs/>
          <w:sz w:val="28"/>
          <w:szCs w:val="28"/>
        </w:rPr>
        <w:t>Объем программы, реализуемый за один учебный год</w:t>
      </w:r>
      <w:r w:rsidR="00C568AE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F501E9">
        <w:rPr>
          <w:rFonts w:ascii="Times New Roman" w:hAnsi="Times New Roman"/>
          <w:bCs/>
          <w:iCs/>
          <w:sz w:val="28"/>
          <w:szCs w:val="28"/>
        </w:rPr>
        <w:t>не более 7</w:t>
      </w:r>
      <w:r w:rsidR="00C568AE">
        <w:rPr>
          <w:rFonts w:ascii="Times New Roman" w:hAnsi="Times New Roman"/>
          <w:bCs/>
          <w:iCs/>
          <w:sz w:val="28"/>
          <w:szCs w:val="28"/>
        </w:rPr>
        <w:t>0 з.е.</w:t>
      </w:r>
    </w:p>
    <w:p w:rsidR="00A1511D" w:rsidRPr="00F63091" w:rsidRDefault="00A1511D" w:rsidP="009D6EBF">
      <w:pPr>
        <w:shd w:val="clear" w:color="auto" w:fill="FFFFFF"/>
        <w:tabs>
          <w:tab w:val="left" w:pos="1276"/>
        </w:tabs>
        <w:rPr>
          <w:rFonts w:ascii="Times New Roman" w:hAnsi="Times New Roman"/>
          <w:bCs/>
          <w:iCs/>
          <w:sz w:val="28"/>
          <w:szCs w:val="28"/>
        </w:rPr>
      </w:pPr>
      <w:r w:rsidRPr="00F63091">
        <w:rPr>
          <w:rFonts w:ascii="Times New Roman" w:hAnsi="Times New Roman"/>
          <w:b/>
          <w:iCs/>
          <w:sz w:val="28"/>
          <w:szCs w:val="28"/>
          <w:lang w:val="en-US"/>
        </w:rPr>
        <w:t>VIII</w:t>
      </w:r>
      <w:r w:rsidRPr="00F63091">
        <w:rPr>
          <w:rFonts w:ascii="Times New Roman" w:hAnsi="Times New Roman"/>
          <w:b/>
          <w:iCs/>
          <w:sz w:val="28"/>
          <w:szCs w:val="28"/>
        </w:rPr>
        <w:t>.</w:t>
      </w:r>
      <w:r w:rsidRPr="00F63091">
        <w:rPr>
          <w:rFonts w:ascii="Times New Roman" w:hAnsi="Times New Roman"/>
          <w:b/>
          <w:iCs/>
          <w:sz w:val="28"/>
          <w:szCs w:val="28"/>
          <w:lang w:val="en-US"/>
        </w:rPr>
        <w:t> </w:t>
      </w:r>
      <w:r w:rsidR="009E71F7" w:rsidRPr="00F63091">
        <w:rPr>
          <w:rFonts w:ascii="Times New Roman" w:hAnsi="Times New Roman"/>
          <w:b/>
          <w:bCs/>
          <w:iCs/>
          <w:sz w:val="28"/>
          <w:szCs w:val="28"/>
        </w:rPr>
        <w:t>Объем контактной работы по ООП</w:t>
      </w:r>
      <w:r w:rsidR="00C568AE" w:rsidRPr="00F6309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63091" w:rsidRPr="00F63091">
        <w:rPr>
          <w:rFonts w:ascii="Times New Roman" w:hAnsi="Times New Roman"/>
          <w:bCs/>
          <w:iCs/>
          <w:sz w:val="28"/>
          <w:szCs w:val="28"/>
        </w:rPr>
        <w:t>–</w:t>
      </w:r>
      <w:r w:rsidR="00C568AE" w:rsidRPr="00F630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63091" w:rsidRPr="00F63091">
        <w:rPr>
          <w:rFonts w:ascii="Times New Roman" w:hAnsi="Times New Roman"/>
          <w:bCs/>
          <w:iCs/>
          <w:sz w:val="28"/>
          <w:szCs w:val="28"/>
        </w:rPr>
        <w:t>154,6</w:t>
      </w:r>
      <w:r w:rsidR="00D739C6" w:rsidRPr="00F63091">
        <w:rPr>
          <w:rFonts w:ascii="Times New Roman" w:hAnsi="Times New Roman"/>
          <w:bCs/>
          <w:iCs/>
          <w:sz w:val="28"/>
          <w:szCs w:val="28"/>
        </w:rPr>
        <w:t>.</w:t>
      </w:r>
    </w:p>
    <w:p w:rsidR="00C36284" w:rsidRPr="00151D3B" w:rsidRDefault="00A1511D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151D3B">
        <w:rPr>
          <w:rFonts w:ascii="Times New Roman" w:hAnsi="Times New Roman"/>
          <w:b/>
          <w:bCs/>
          <w:iCs/>
          <w:sz w:val="28"/>
          <w:szCs w:val="28"/>
          <w:lang w:val="en-US"/>
        </w:rPr>
        <w:t>IX</w:t>
      </w:r>
      <w:r w:rsidRPr="00151D3B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151D3B">
        <w:rPr>
          <w:rFonts w:ascii="Times New Roman" w:hAnsi="Times New Roman"/>
          <w:b/>
          <w:bCs/>
          <w:iCs/>
          <w:sz w:val="28"/>
          <w:szCs w:val="28"/>
          <w:lang w:val="en-US"/>
        </w:rPr>
        <w:t> </w:t>
      </w:r>
      <w:r w:rsidR="00C36284" w:rsidRPr="00151D3B">
        <w:rPr>
          <w:rFonts w:ascii="Times New Roman" w:hAnsi="Times New Roman"/>
          <w:b/>
          <w:sz w:val="28"/>
          <w:szCs w:val="28"/>
        </w:rPr>
        <w:t>Описание преимуществ и особенностей ОП с точки зрения позиционирования на рынке образовательных услуг</w:t>
      </w:r>
      <w:r w:rsidR="00D739C6" w:rsidRPr="00151D3B">
        <w:rPr>
          <w:rFonts w:ascii="Times New Roman" w:hAnsi="Times New Roman"/>
          <w:b/>
          <w:sz w:val="28"/>
          <w:szCs w:val="28"/>
        </w:rPr>
        <w:t>.</w:t>
      </w:r>
    </w:p>
    <w:p w:rsidR="00C568AE" w:rsidRPr="00463B79" w:rsidRDefault="00C568AE" w:rsidP="00C568AE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процессе освоения программы бакалавриата студенты </w:t>
      </w:r>
      <w:r w:rsidRPr="00F90138">
        <w:rPr>
          <w:rFonts w:ascii="Times New Roman" w:hAnsi="Times New Roman"/>
          <w:sz w:val="28"/>
          <w:szCs w:val="28"/>
        </w:rPr>
        <w:t>овладевают  навыками педагогической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Pr="00F90138">
        <w:rPr>
          <w:rFonts w:ascii="Times New Roman" w:hAnsi="Times New Roman"/>
          <w:sz w:val="28"/>
          <w:szCs w:val="28"/>
        </w:rPr>
        <w:t xml:space="preserve">в рамах практических занятий, обеспеченных </w:t>
      </w:r>
      <w:r w:rsidRPr="00F90138">
        <w:rPr>
          <w:rFonts w:ascii="Times New Roman" w:hAnsi="Times New Roman"/>
          <w:sz w:val="28"/>
          <w:szCs w:val="28"/>
          <w:lang w:eastAsia="ru-RU"/>
        </w:rPr>
        <w:t>профессорско-преподавательским составом с высоким уровнем</w:t>
      </w:r>
      <w:r w:rsidRPr="00D1382A">
        <w:rPr>
          <w:rFonts w:ascii="Times New Roman" w:hAnsi="Times New Roman"/>
          <w:sz w:val="28"/>
          <w:szCs w:val="28"/>
          <w:lang w:eastAsia="ru-RU"/>
        </w:rPr>
        <w:t xml:space="preserve"> профессионализма и </w:t>
      </w:r>
      <w:r>
        <w:rPr>
          <w:rFonts w:ascii="Times New Roman" w:hAnsi="Times New Roman"/>
          <w:sz w:val="28"/>
          <w:szCs w:val="28"/>
          <w:lang w:eastAsia="ru-RU"/>
        </w:rPr>
        <w:t xml:space="preserve">опыта практической деятельности, </w:t>
      </w:r>
      <w:r w:rsidRPr="00F90138">
        <w:rPr>
          <w:rFonts w:ascii="Times New Roman" w:hAnsi="Times New Roman"/>
          <w:sz w:val="28"/>
          <w:szCs w:val="28"/>
        </w:rPr>
        <w:t>прохождением учебной и производственной практик.</w:t>
      </w:r>
      <w:r w:rsidRPr="00FD382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 течение всего периода обучения студентам гарантировано организованное прохождение учебной и производственной практик на базе ведущих образовательных организация г. Твери. </w:t>
      </w:r>
    </w:p>
    <w:p w:rsidR="00C568AE" w:rsidRPr="00F90138" w:rsidRDefault="00C568AE" w:rsidP="00C568AE">
      <w:pPr>
        <w:ind w:firstLine="709"/>
        <w:rPr>
          <w:rFonts w:ascii="Times New Roman" w:hAnsi="Times New Roman"/>
          <w:sz w:val="28"/>
          <w:szCs w:val="28"/>
        </w:rPr>
      </w:pPr>
      <w:r w:rsidRPr="00F90138">
        <w:rPr>
          <w:rFonts w:ascii="Times New Roman" w:hAnsi="Times New Roman"/>
          <w:sz w:val="28"/>
          <w:szCs w:val="28"/>
        </w:rPr>
        <w:t xml:space="preserve"> Это позволяет студентам реализовывать приобретенные компетенции и навыки в различных областях профессиональной деятельности сферы образования в качестве </w:t>
      </w:r>
      <w:r>
        <w:rPr>
          <w:rFonts w:ascii="Times New Roman" w:hAnsi="Times New Roman"/>
          <w:sz w:val="28"/>
          <w:szCs w:val="28"/>
        </w:rPr>
        <w:t xml:space="preserve">учителя начальных классов, педагога дополнительного образования, </w:t>
      </w:r>
      <w:r w:rsidR="00331559">
        <w:rPr>
          <w:rFonts w:ascii="Times New Roman" w:hAnsi="Times New Roman"/>
          <w:sz w:val="28"/>
          <w:szCs w:val="28"/>
        </w:rPr>
        <w:t>учителя английского языка в основном общем образовании</w:t>
      </w:r>
      <w:r w:rsidRPr="00F90138">
        <w:rPr>
          <w:rFonts w:ascii="Times New Roman" w:hAnsi="Times New Roman"/>
          <w:sz w:val="28"/>
          <w:szCs w:val="28"/>
        </w:rPr>
        <w:t>.</w:t>
      </w:r>
    </w:p>
    <w:p w:rsidR="00C568AE" w:rsidRDefault="00C568AE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D3823">
        <w:rPr>
          <w:rFonts w:ascii="Times New Roman" w:hAnsi="Times New Roman"/>
          <w:sz w:val="28"/>
          <w:szCs w:val="28"/>
          <w:lang w:eastAsia="ru-RU"/>
        </w:rPr>
        <w:t>В ТвГУ существуют широкие возможности для всестороннего развития личности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3823">
        <w:rPr>
          <w:rFonts w:ascii="Times New Roman" w:hAnsi="Times New Roman"/>
          <w:sz w:val="28"/>
          <w:szCs w:val="28"/>
          <w:lang w:eastAsia="ru-RU"/>
        </w:rPr>
        <w:t>студента, а также для приобретения ими первичных навыков научной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: п</w:t>
      </w:r>
      <w:r w:rsidRPr="00D1382A">
        <w:rPr>
          <w:rFonts w:ascii="Times New Roman" w:hAnsi="Times New Roman"/>
          <w:sz w:val="28"/>
          <w:szCs w:val="28"/>
          <w:lang w:eastAsia="ru-RU"/>
        </w:rPr>
        <w:t>рименение современных технологий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138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1382A">
        <w:rPr>
          <w:rFonts w:ascii="Times New Roman" w:hAnsi="Times New Roman"/>
          <w:sz w:val="28"/>
          <w:szCs w:val="28"/>
          <w:lang w:eastAsia="ru-RU"/>
        </w:rPr>
        <w:t>овременный аудиторный фонд</w:t>
      </w:r>
      <w:r>
        <w:rPr>
          <w:rFonts w:ascii="Times New Roman" w:hAnsi="Times New Roman"/>
          <w:sz w:val="28"/>
          <w:szCs w:val="28"/>
          <w:lang w:eastAsia="ru-RU"/>
        </w:rPr>
        <w:t>, в</w:t>
      </w:r>
      <w:r w:rsidRPr="00D1382A">
        <w:rPr>
          <w:rFonts w:ascii="Times New Roman" w:hAnsi="Times New Roman"/>
          <w:sz w:val="28"/>
          <w:szCs w:val="28"/>
          <w:lang w:eastAsia="ru-RU"/>
        </w:rPr>
        <w:t>ысокая оснащенность компьютерами и возможность выхода в Интернет</w:t>
      </w:r>
      <w:r>
        <w:rPr>
          <w:rFonts w:ascii="Times New Roman" w:hAnsi="Times New Roman"/>
          <w:sz w:val="28"/>
          <w:szCs w:val="28"/>
          <w:lang w:eastAsia="ru-RU"/>
        </w:rPr>
        <w:t>,  д</w:t>
      </w:r>
      <w:r w:rsidRPr="00463B79">
        <w:rPr>
          <w:rFonts w:ascii="Times New Roman" w:hAnsi="Times New Roman"/>
          <w:iCs/>
          <w:sz w:val="28"/>
          <w:szCs w:val="28"/>
        </w:rPr>
        <w:t xml:space="preserve">оступ к электронным библиотечным </w:t>
      </w:r>
      <w:r w:rsidRPr="00463B79">
        <w:rPr>
          <w:rFonts w:ascii="Times New Roman" w:hAnsi="Times New Roman"/>
          <w:iCs/>
          <w:sz w:val="28"/>
          <w:szCs w:val="28"/>
        </w:rPr>
        <w:lastRenderedPageBreak/>
        <w:t>системам</w:t>
      </w:r>
      <w:r>
        <w:rPr>
          <w:rFonts w:ascii="Times New Roman" w:hAnsi="Times New Roman"/>
          <w:iCs/>
          <w:sz w:val="28"/>
          <w:szCs w:val="28"/>
        </w:rPr>
        <w:t xml:space="preserve">. Для общего развития предложены </w:t>
      </w:r>
      <w:r w:rsidRPr="00FD3823">
        <w:rPr>
          <w:rFonts w:ascii="Times New Roman" w:hAnsi="Times New Roman"/>
          <w:sz w:val="28"/>
          <w:szCs w:val="28"/>
          <w:lang w:eastAsia="ru-RU"/>
        </w:rPr>
        <w:t xml:space="preserve">разнообразные спортивные секции, участие в спортивных мероприятиях внутри вуза, а также на межвузовском уровне (спортсмены </w:t>
      </w:r>
      <w:r>
        <w:rPr>
          <w:rFonts w:ascii="Times New Roman" w:hAnsi="Times New Roman"/>
          <w:sz w:val="28"/>
          <w:szCs w:val="28"/>
          <w:lang w:eastAsia="ru-RU"/>
        </w:rPr>
        <w:t>Тв</w:t>
      </w:r>
      <w:r w:rsidRPr="00FD3823">
        <w:rPr>
          <w:rFonts w:ascii="Times New Roman" w:hAnsi="Times New Roman"/>
          <w:sz w:val="28"/>
          <w:szCs w:val="28"/>
          <w:lang w:eastAsia="ru-RU"/>
        </w:rPr>
        <w:t xml:space="preserve">ГУ регулярно получают призовые места на крупных межвузовских соревнованиях, включая международные). </w:t>
      </w:r>
      <w:r>
        <w:rPr>
          <w:rFonts w:ascii="Times New Roman" w:hAnsi="Times New Roman"/>
          <w:sz w:val="28"/>
          <w:szCs w:val="28"/>
          <w:lang w:eastAsia="ru-RU"/>
        </w:rPr>
        <w:t>Предложены</w:t>
      </w:r>
      <w:r w:rsidRPr="00FD3823">
        <w:rPr>
          <w:rFonts w:ascii="Times New Roman" w:hAnsi="Times New Roman"/>
          <w:sz w:val="28"/>
          <w:szCs w:val="28"/>
          <w:lang w:eastAsia="ru-RU"/>
        </w:rPr>
        <w:t xml:space="preserve"> разнообразные университетские мероприятия: КВН, концерты, музыкальные и танцевальные вечера, прочие конкурсы. Определенное развитие получила волонтерская деятельность студентов. В-третьих, это широкий комплекс мер, направленных на стимулирование научной активности студентов. К их числу относятся ежегодно проводимые Дни студенческой науки, молодежные научно-исследовательские круглые столы.</w:t>
      </w:r>
    </w:p>
    <w:p w:rsidR="00C568AE" w:rsidRPr="00151D3B" w:rsidRDefault="00151D3B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151D3B">
        <w:rPr>
          <w:rFonts w:ascii="Times New Roman" w:hAnsi="Times New Roman"/>
          <w:sz w:val="28"/>
          <w:szCs w:val="28"/>
        </w:rPr>
        <w:t xml:space="preserve"> После окончания обучения выпускнику присваивается квалификация «</w:t>
      </w:r>
      <w:r>
        <w:rPr>
          <w:rFonts w:ascii="Times New Roman" w:hAnsi="Times New Roman"/>
          <w:sz w:val="28"/>
          <w:szCs w:val="28"/>
        </w:rPr>
        <w:t>б</w:t>
      </w:r>
      <w:r w:rsidRPr="00151D3B">
        <w:rPr>
          <w:rFonts w:ascii="Times New Roman" w:hAnsi="Times New Roman"/>
          <w:sz w:val="28"/>
          <w:szCs w:val="28"/>
        </w:rPr>
        <w:t>акалавр», которая при поступлении на работу дает право занимать должность</w:t>
      </w:r>
      <w:r>
        <w:rPr>
          <w:rFonts w:ascii="Times New Roman" w:hAnsi="Times New Roman"/>
          <w:sz w:val="28"/>
          <w:szCs w:val="28"/>
        </w:rPr>
        <w:t xml:space="preserve"> педагога начального общего образования</w:t>
      </w:r>
      <w:r w:rsidR="00331559">
        <w:rPr>
          <w:rFonts w:ascii="Times New Roman" w:hAnsi="Times New Roman"/>
          <w:sz w:val="28"/>
          <w:szCs w:val="28"/>
        </w:rPr>
        <w:t>, педагога основного общего образования (учитель английского языка)</w:t>
      </w:r>
      <w:r>
        <w:rPr>
          <w:rFonts w:ascii="Times New Roman" w:hAnsi="Times New Roman"/>
          <w:sz w:val="28"/>
          <w:szCs w:val="28"/>
        </w:rPr>
        <w:t xml:space="preserve"> или преподавателя по дополнительным образовательным программам</w:t>
      </w:r>
      <w:r w:rsidRPr="00151D3B">
        <w:rPr>
          <w:rFonts w:ascii="Times New Roman" w:hAnsi="Times New Roman"/>
          <w:sz w:val="28"/>
          <w:szCs w:val="28"/>
        </w:rPr>
        <w:t>. Диплом бакалавра дает право продолжить обучение в магистратуре.</w:t>
      </w:r>
    </w:p>
    <w:p w:rsidR="009E71F7" w:rsidRPr="00151D3B" w:rsidRDefault="00A1511D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b/>
          <w:iCs/>
          <w:sz w:val="28"/>
          <w:szCs w:val="28"/>
        </w:rPr>
      </w:pPr>
      <w:r w:rsidRPr="00151D3B">
        <w:rPr>
          <w:rFonts w:ascii="Times New Roman" w:hAnsi="Times New Roman"/>
          <w:b/>
          <w:iCs/>
          <w:sz w:val="28"/>
          <w:szCs w:val="28"/>
          <w:lang w:val="en-US"/>
        </w:rPr>
        <w:t>X</w:t>
      </w:r>
      <w:r w:rsidRPr="00151D3B">
        <w:rPr>
          <w:rFonts w:ascii="Times New Roman" w:hAnsi="Times New Roman"/>
          <w:b/>
          <w:iCs/>
          <w:sz w:val="28"/>
          <w:szCs w:val="28"/>
        </w:rPr>
        <w:t>.</w:t>
      </w:r>
      <w:r w:rsidRPr="00151D3B">
        <w:rPr>
          <w:rFonts w:ascii="Times New Roman" w:hAnsi="Times New Roman"/>
          <w:b/>
          <w:iCs/>
          <w:sz w:val="28"/>
          <w:szCs w:val="28"/>
          <w:lang w:val="en-US"/>
        </w:rPr>
        <w:t> </w:t>
      </w:r>
      <w:r w:rsidR="009E71F7" w:rsidRPr="00151D3B">
        <w:rPr>
          <w:rFonts w:ascii="Times New Roman" w:hAnsi="Times New Roman"/>
          <w:b/>
          <w:iCs/>
          <w:sz w:val="28"/>
          <w:szCs w:val="28"/>
        </w:rPr>
        <w:t>Характеристика профессиональной деятельности выпускника по направлению подготовки/специальности:</w:t>
      </w:r>
    </w:p>
    <w:p w:rsidR="00332397" w:rsidRPr="00442BAE" w:rsidRDefault="00A1511D" w:rsidP="00332397">
      <w:pPr>
        <w:ind w:firstLine="709"/>
        <w:rPr>
          <w:rFonts w:ascii="Times New Roman" w:hAnsi="Times New Roman"/>
          <w:sz w:val="28"/>
          <w:szCs w:val="28"/>
        </w:rPr>
      </w:pPr>
      <w:r w:rsidRPr="00561C0F">
        <w:rPr>
          <w:rFonts w:ascii="Times New Roman" w:hAnsi="Times New Roman"/>
          <w:iCs/>
          <w:sz w:val="28"/>
          <w:szCs w:val="28"/>
        </w:rPr>
        <w:t>– </w:t>
      </w:r>
      <w:r w:rsidRPr="00332397">
        <w:rPr>
          <w:rFonts w:ascii="Times New Roman" w:hAnsi="Times New Roman"/>
          <w:b/>
          <w:i/>
          <w:iCs/>
          <w:sz w:val="28"/>
          <w:szCs w:val="28"/>
        </w:rPr>
        <w:t>о</w:t>
      </w:r>
      <w:r w:rsidR="009E71F7" w:rsidRPr="00332397">
        <w:rPr>
          <w:rFonts w:ascii="Times New Roman" w:hAnsi="Times New Roman"/>
          <w:b/>
          <w:i/>
          <w:iCs/>
          <w:sz w:val="28"/>
          <w:szCs w:val="28"/>
        </w:rPr>
        <w:t>бласть профессиональной деятельности</w:t>
      </w:r>
      <w:r w:rsidR="00332397">
        <w:rPr>
          <w:rFonts w:ascii="Times New Roman" w:hAnsi="Times New Roman"/>
          <w:iCs/>
          <w:sz w:val="28"/>
          <w:szCs w:val="28"/>
        </w:rPr>
        <w:t xml:space="preserve"> - </w:t>
      </w:r>
      <w:r w:rsidR="00332397" w:rsidRPr="00442BAE">
        <w:rPr>
          <w:rFonts w:ascii="Times New Roman" w:hAnsi="Times New Roman"/>
          <w:sz w:val="28"/>
          <w:szCs w:val="28"/>
        </w:rPr>
        <w:t xml:space="preserve">01 Образование и наука </w:t>
      </w:r>
      <w:r w:rsidR="00332397">
        <w:rPr>
          <w:rFonts w:ascii="Times New Roman" w:hAnsi="Times New Roman"/>
          <w:sz w:val="28"/>
          <w:szCs w:val="28"/>
        </w:rPr>
        <w:t xml:space="preserve">(в сфере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образования); </w:t>
      </w:r>
    </w:p>
    <w:p w:rsidR="009E71F7" w:rsidRPr="00561C0F" w:rsidRDefault="00A1511D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561C0F">
        <w:rPr>
          <w:rFonts w:ascii="Times New Roman" w:hAnsi="Times New Roman"/>
          <w:iCs/>
          <w:sz w:val="28"/>
          <w:szCs w:val="28"/>
        </w:rPr>
        <w:t>–</w:t>
      </w:r>
      <w:r w:rsidRPr="00332397">
        <w:rPr>
          <w:rFonts w:ascii="Times New Roman" w:hAnsi="Times New Roman"/>
          <w:b/>
          <w:i/>
          <w:iCs/>
          <w:sz w:val="28"/>
          <w:szCs w:val="28"/>
        </w:rPr>
        <w:t>с</w:t>
      </w:r>
      <w:r w:rsidR="009E71F7" w:rsidRPr="00332397">
        <w:rPr>
          <w:rFonts w:ascii="Times New Roman" w:hAnsi="Times New Roman"/>
          <w:b/>
          <w:i/>
          <w:iCs/>
          <w:sz w:val="28"/>
          <w:szCs w:val="28"/>
        </w:rPr>
        <w:t>фера профессиональной деятельности</w:t>
      </w:r>
      <w:r w:rsidR="00332397">
        <w:rPr>
          <w:rFonts w:ascii="Times New Roman" w:hAnsi="Times New Roman"/>
          <w:iCs/>
          <w:sz w:val="28"/>
          <w:szCs w:val="28"/>
        </w:rPr>
        <w:t xml:space="preserve"> - непроизводственная</w:t>
      </w:r>
      <w:r w:rsidR="009E71F7" w:rsidRPr="00561C0F">
        <w:rPr>
          <w:rFonts w:ascii="Times New Roman" w:hAnsi="Times New Roman"/>
          <w:iCs/>
          <w:sz w:val="28"/>
          <w:szCs w:val="28"/>
        </w:rPr>
        <w:t>;</w:t>
      </w:r>
    </w:p>
    <w:p w:rsidR="00331559" w:rsidRDefault="00A1511D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561C0F">
        <w:rPr>
          <w:rFonts w:ascii="Times New Roman" w:hAnsi="Times New Roman"/>
          <w:iCs/>
          <w:sz w:val="28"/>
          <w:szCs w:val="28"/>
        </w:rPr>
        <w:t>– </w:t>
      </w:r>
      <w:r w:rsidRPr="00332397">
        <w:rPr>
          <w:rFonts w:ascii="Times New Roman" w:hAnsi="Times New Roman"/>
          <w:b/>
          <w:i/>
          <w:iCs/>
          <w:sz w:val="28"/>
          <w:szCs w:val="28"/>
        </w:rPr>
        <w:t>т</w:t>
      </w:r>
      <w:r w:rsidR="009E71F7" w:rsidRPr="00332397">
        <w:rPr>
          <w:rFonts w:ascii="Times New Roman" w:hAnsi="Times New Roman"/>
          <w:b/>
          <w:i/>
          <w:iCs/>
          <w:sz w:val="28"/>
          <w:szCs w:val="28"/>
        </w:rPr>
        <w:t>ип</w:t>
      </w:r>
      <w:r w:rsidR="00332397" w:rsidRPr="00332397">
        <w:rPr>
          <w:rFonts w:ascii="Times New Roman" w:hAnsi="Times New Roman"/>
          <w:b/>
          <w:i/>
          <w:iCs/>
          <w:sz w:val="28"/>
          <w:szCs w:val="28"/>
        </w:rPr>
        <w:t>ы</w:t>
      </w:r>
      <w:r w:rsidR="009E71F7" w:rsidRPr="00332397">
        <w:rPr>
          <w:rFonts w:ascii="Times New Roman" w:hAnsi="Times New Roman"/>
          <w:b/>
          <w:i/>
          <w:iCs/>
          <w:sz w:val="28"/>
          <w:szCs w:val="28"/>
        </w:rPr>
        <w:t xml:space="preserve"> задач профессиональной деятельности</w:t>
      </w:r>
      <w:r w:rsidR="00332397">
        <w:rPr>
          <w:rFonts w:ascii="Times New Roman" w:hAnsi="Times New Roman"/>
          <w:iCs/>
          <w:sz w:val="28"/>
          <w:szCs w:val="28"/>
        </w:rPr>
        <w:t xml:space="preserve"> – педагогический</w:t>
      </w:r>
      <w:r w:rsidR="00331559">
        <w:rPr>
          <w:rFonts w:ascii="Times New Roman" w:hAnsi="Times New Roman"/>
          <w:iCs/>
          <w:sz w:val="28"/>
          <w:szCs w:val="28"/>
        </w:rPr>
        <w:t>.</w:t>
      </w:r>
    </w:p>
    <w:p w:rsidR="009E71F7" w:rsidRDefault="00A1511D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561C0F">
        <w:rPr>
          <w:rFonts w:ascii="Times New Roman" w:hAnsi="Times New Roman"/>
          <w:iCs/>
          <w:sz w:val="28"/>
          <w:szCs w:val="28"/>
        </w:rPr>
        <w:t>– </w:t>
      </w:r>
      <w:r w:rsidRPr="00332397">
        <w:rPr>
          <w:rFonts w:ascii="Times New Roman" w:hAnsi="Times New Roman"/>
          <w:b/>
          <w:i/>
          <w:iCs/>
          <w:sz w:val="28"/>
          <w:szCs w:val="28"/>
        </w:rPr>
        <w:t>з</w:t>
      </w:r>
      <w:r w:rsidR="009E71F7" w:rsidRPr="00332397">
        <w:rPr>
          <w:rFonts w:ascii="Times New Roman" w:hAnsi="Times New Roman"/>
          <w:b/>
          <w:i/>
          <w:iCs/>
          <w:sz w:val="28"/>
          <w:szCs w:val="28"/>
        </w:rPr>
        <w:t>адачи профессиональной деятельности</w:t>
      </w:r>
      <w:r w:rsidR="00332397">
        <w:rPr>
          <w:rFonts w:ascii="Times New Roman" w:hAnsi="Times New Roman"/>
          <w:iCs/>
          <w:sz w:val="28"/>
          <w:szCs w:val="28"/>
        </w:rPr>
        <w:t>:</w:t>
      </w:r>
    </w:p>
    <w:p w:rsidR="008D49E1" w:rsidRDefault="008D49E1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3C3D09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3C3D09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3C3D09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3C3D09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:rsidR="004F19A2" w:rsidRDefault="004F19A2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- участие </w:t>
      </w:r>
      <w:r w:rsidRPr="00536BA9">
        <w:rPr>
          <w:rFonts w:ascii="Times New Roman" w:hAnsi="Times New Roman"/>
          <w:sz w:val="28"/>
          <w:szCs w:val="28"/>
        </w:rPr>
        <w:t>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>
        <w:rPr>
          <w:rFonts w:ascii="Times New Roman" w:hAnsi="Times New Roman"/>
          <w:sz w:val="28"/>
          <w:szCs w:val="28"/>
        </w:rPr>
        <w:t>;</w:t>
      </w:r>
    </w:p>
    <w:p w:rsidR="004F19A2" w:rsidRDefault="004F19A2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536BA9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Pr="00536BA9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536BA9">
        <w:rPr>
          <w:rFonts w:ascii="Times New Roman" w:hAnsi="Times New Roman"/>
          <w:sz w:val="28"/>
          <w:szCs w:val="28"/>
        </w:rPr>
        <w:t xml:space="preserve"> и индивидуальн</w:t>
      </w:r>
      <w:r>
        <w:rPr>
          <w:rFonts w:ascii="Times New Roman" w:hAnsi="Times New Roman"/>
          <w:sz w:val="28"/>
          <w:szCs w:val="28"/>
        </w:rPr>
        <w:t>ой</w:t>
      </w:r>
      <w:r w:rsidRPr="00536BA9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ой</w:t>
      </w:r>
      <w:r w:rsidRPr="00536BA9">
        <w:rPr>
          <w:rFonts w:ascii="Times New Roman" w:hAnsi="Times New Roman"/>
          <w:sz w:val="28"/>
          <w:szCs w:val="28"/>
        </w:rPr>
        <w:t xml:space="preserve"> и воспитательн</w:t>
      </w:r>
      <w:r>
        <w:rPr>
          <w:rFonts w:ascii="Times New Roman" w:hAnsi="Times New Roman"/>
          <w:sz w:val="28"/>
          <w:szCs w:val="28"/>
        </w:rPr>
        <w:t>ой</w:t>
      </w:r>
      <w:r w:rsidRPr="00536BA9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536BA9">
        <w:rPr>
          <w:rFonts w:ascii="Times New Roman" w:hAnsi="Times New Roman"/>
          <w:sz w:val="28"/>
          <w:szCs w:val="28"/>
        </w:rPr>
        <w:t xml:space="preserve"> обучающихся, в том числе с особыми образовательными потребностями, в соответствии с требованиями ФГОС</w:t>
      </w:r>
      <w:r>
        <w:rPr>
          <w:rFonts w:ascii="Times New Roman" w:hAnsi="Times New Roman"/>
          <w:sz w:val="28"/>
          <w:szCs w:val="28"/>
        </w:rPr>
        <w:t>;</w:t>
      </w:r>
    </w:p>
    <w:p w:rsidR="004F19A2" w:rsidRDefault="004F19A2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- осуществление </w:t>
      </w:r>
      <w:r w:rsidRPr="00536BA9">
        <w:rPr>
          <w:rFonts w:ascii="Times New Roman" w:hAnsi="Times New Roman"/>
          <w:sz w:val="28"/>
          <w:szCs w:val="28"/>
        </w:rPr>
        <w:t>духовно-нравственно</w:t>
      </w:r>
      <w:r>
        <w:rPr>
          <w:rFonts w:ascii="Times New Roman" w:hAnsi="Times New Roman"/>
          <w:sz w:val="28"/>
          <w:szCs w:val="28"/>
        </w:rPr>
        <w:t>го</w:t>
      </w:r>
      <w:r w:rsidRPr="00536BA9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</w:t>
      </w:r>
      <w:r w:rsidRPr="00536BA9">
        <w:rPr>
          <w:rFonts w:ascii="Times New Roman" w:hAnsi="Times New Roman"/>
          <w:sz w:val="28"/>
          <w:szCs w:val="28"/>
        </w:rPr>
        <w:t xml:space="preserve">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4F19A2" w:rsidRDefault="004F19A2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осуществление </w:t>
      </w:r>
      <w:r w:rsidRPr="00536BA9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536BA9">
        <w:rPr>
          <w:rFonts w:ascii="Times New Roman" w:hAnsi="Times New Roman"/>
          <w:sz w:val="28"/>
          <w:szCs w:val="28"/>
        </w:rPr>
        <w:t xml:space="preserve"> и оценк</w:t>
      </w:r>
      <w:r>
        <w:rPr>
          <w:rFonts w:ascii="Times New Roman" w:hAnsi="Times New Roman"/>
          <w:sz w:val="28"/>
          <w:szCs w:val="28"/>
        </w:rPr>
        <w:t>и</w:t>
      </w:r>
      <w:r w:rsidRPr="00536BA9">
        <w:rPr>
          <w:rFonts w:ascii="Times New Roman" w:hAnsi="Times New Roman"/>
          <w:sz w:val="28"/>
          <w:szCs w:val="28"/>
        </w:rPr>
        <w:t xml:space="preserve"> формирования результатов образования учащихся, выявлять и корректировать трудности в обучении</w:t>
      </w:r>
      <w:r>
        <w:rPr>
          <w:rFonts w:ascii="Times New Roman" w:hAnsi="Times New Roman"/>
          <w:sz w:val="28"/>
          <w:szCs w:val="28"/>
        </w:rPr>
        <w:t>;</w:t>
      </w:r>
    </w:p>
    <w:p w:rsidR="00AE6B80" w:rsidRPr="00AE6B80" w:rsidRDefault="00AE6B80" w:rsidP="00AE6B80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AE6B80">
        <w:rPr>
          <w:rFonts w:ascii="Times New Roman" w:hAnsi="Times New Roman"/>
          <w:sz w:val="28"/>
          <w:szCs w:val="28"/>
        </w:rPr>
        <w:t>- использование психолого-педагогических технологий в профессиональной деятельности, необходимые для индивидуализации обучения, развития, воспитания, в том числе с особыми образовательными потребностями;</w:t>
      </w:r>
    </w:p>
    <w:p w:rsidR="00AE6B80" w:rsidRPr="00AE6B80" w:rsidRDefault="00AE6B80" w:rsidP="00AE6B80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AE6B80">
        <w:rPr>
          <w:rFonts w:ascii="Times New Roman" w:hAnsi="Times New Roman"/>
          <w:sz w:val="28"/>
          <w:szCs w:val="28"/>
        </w:rPr>
        <w:t>- взаимодействие с участниками образовательных отношений в рамках реализации образовательных программ;</w:t>
      </w:r>
    </w:p>
    <w:p w:rsidR="004F19A2" w:rsidRDefault="004F19A2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осуществление </w:t>
      </w:r>
      <w:r w:rsidRPr="004F19A2">
        <w:rPr>
          <w:rFonts w:ascii="Times New Roman" w:hAnsi="Times New Roman"/>
          <w:sz w:val="28"/>
          <w:szCs w:val="28"/>
        </w:rPr>
        <w:t>педагогической деятельности на основе специальных научных знаний</w:t>
      </w:r>
      <w:r>
        <w:rPr>
          <w:rFonts w:ascii="Times New Roman" w:hAnsi="Times New Roman"/>
          <w:sz w:val="28"/>
          <w:szCs w:val="28"/>
        </w:rPr>
        <w:t>;</w:t>
      </w:r>
    </w:p>
    <w:p w:rsidR="004F19A2" w:rsidRDefault="004F19A2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AE6B80">
        <w:rPr>
          <w:rFonts w:ascii="Times New Roman" w:hAnsi="Times New Roman"/>
          <w:sz w:val="28"/>
          <w:szCs w:val="28"/>
        </w:rPr>
        <w:t>-</w:t>
      </w:r>
      <w:r w:rsidR="00AE6B80" w:rsidRPr="00AE6B80">
        <w:rPr>
          <w:rFonts w:ascii="Times New Roman" w:hAnsi="Times New Roman"/>
          <w:sz w:val="28"/>
          <w:szCs w:val="28"/>
        </w:rPr>
        <w:t xml:space="preserve"> порождает и понимает устные и письменные тексты на изучаемом иностранном языке применительно к основным функциональным стилям в официальных и неофициальных сферах общения</w:t>
      </w:r>
      <w:r w:rsidRPr="00AE6B80">
        <w:rPr>
          <w:rFonts w:ascii="Times New Roman" w:hAnsi="Times New Roman"/>
          <w:sz w:val="28"/>
          <w:szCs w:val="28"/>
        </w:rPr>
        <w:t>;</w:t>
      </w:r>
    </w:p>
    <w:p w:rsidR="00AE6B80" w:rsidRPr="005418C2" w:rsidRDefault="00AE6B80" w:rsidP="00AE6B80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6B80">
        <w:rPr>
          <w:rFonts w:ascii="Times New Roman" w:hAnsi="Times New Roman"/>
          <w:color w:val="548DD4"/>
          <w:sz w:val="28"/>
          <w:szCs w:val="28"/>
        </w:rPr>
        <w:t xml:space="preserve">- </w:t>
      </w:r>
      <w:r w:rsidRPr="005418C2">
        <w:rPr>
          <w:rFonts w:ascii="Times New Roman" w:hAnsi="Times New Roman"/>
          <w:sz w:val="28"/>
          <w:szCs w:val="28"/>
        </w:rPr>
        <w:t>организация учебной деятельности, способствующей интеллектуальному и личностному развитию обучающихся в системе начального общего образования;</w:t>
      </w:r>
    </w:p>
    <w:p w:rsidR="00AE6B80" w:rsidRPr="00AE6B80" w:rsidRDefault="00AE6B80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AE6B80">
        <w:rPr>
          <w:rFonts w:ascii="Times New Roman" w:hAnsi="Times New Roman"/>
          <w:sz w:val="28"/>
          <w:szCs w:val="28"/>
        </w:rPr>
        <w:t xml:space="preserve"> - участвует в проектировании и реализации безопасной и психологически комфортной образовательной среды.</w:t>
      </w:r>
    </w:p>
    <w:p w:rsidR="004F19A2" w:rsidRPr="004F19A2" w:rsidRDefault="004F19A2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iCs/>
          <w:sz w:val="28"/>
          <w:szCs w:val="28"/>
        </w:rPr>
      </w:pPr>
    </w:p>
    <w:p w:rsidR="009E71F7" w:rsidRPr="006D37F7" w:rsidRDefault="00A1511D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561C0F">
        <w:rPr>
          <w:rFonts w:ascii="Times New Roman" w:hAnsi="Times New Roman"/>
          <w:iCs/>
          <w:sz w:val="28"/>
          <w:szCs w:val="28"/>
        </w:rPr>
        <w:t>– </w:t>
      </w:r>
      <w:r w:rsidRPr="006D37F7">
        <w:rPr>
          <w:rFonts w:ascii="Times New Roman" w:hAnsi="Times New Roman"/>
          <w:b/>
          <w:i/>
          <w:iCs/>
          <w:sz w:val="28"/>
          <w:szCs w:val="28"/>
        </w:rPr>
        <w:t>п</w:t>
      </w:r>
      <w:r w:rsidR="009E71F7" w:rsidRPr="006D37F7">
        <w:rPr>
          <w:rFonts w:ascii="Times New Roman" w:hAnsi="Times New Roman"/>
          <w:b/>
          <w:i/>
          <w:iCs/>
          <w:sz w:val="28"/>
          <w:szCs w:val="28"/>
        </w:rPr>
        <w:t>рофессиональные стандарты с указанием ОТФ и ТФ, соотнесенных с результатами освоения образовательной программы (компетенции и индикаторы)</w:t>
      </w:r>
      <w:r w:rsidR="00D739C6" w:rsidRPr="006D37F7">
        <w:rPr>
          <w:rFonts w:ascii="Times New Roman" w:hAnsi="Times New Roman"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221"/>
        <w:gridCol w:w="220"/>
        <w:gridCol w:w="229"/>
        <w:gridCol w:w="929"/>
        <w:gridCol w:w="5175"/>
        <w:gridCol w:w="2303"/>
      </w:tblGrid>
      <w:tr w:rsidR="006D37F7" w:rsidRPr="00EB101E" w:rsidTr="00EB101E">
        <w:trPr>
          <w:trHeight w:val="289"/>
        </w:trPr>
        <w:tc>
          <w:tcPr>
            <w:tcW w:w="2000" w:type="dxa"/>
            <w:gridSpan w:val="5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Индекс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Компетенции</w:t>
            </w:r>
          </w:p>
        </w:tc>
      </w:tr>
      <w:tr w:rsidR="006D37F7" w:rsidRPr="00EB101E" w:rsidTr="00EB101E">
        <w:trPr>
          <w:trHeight w:val="274"/>
        </w:trPr>
        <w:tc>
          <w:tcPr>
            <w:tcW w:w="2000" w:type="dxa"/>
            <w:gridSpan w:val="5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ОБРАЗОВАНИЕ И НАУКА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 </w:t>
            </w:r>
          </w:p>
        </w:tc>
      </w:tr>
      <w:tr w:rsidR="006D37F7" w:rsidRPr="00EB101E" w:rsidTr="00EB101E">
        <w:trPr>
          <w:trHeight w:val="829"/>
        </w:trPr>
        <w:tc>
          <w:tcPr>
            <w:tcW w:w="2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01.001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УК-2; ОПК-6; УК-1; ОПК-7; УК-5; ОПК-5; ПК-3; ПК-2; ОПК-1; ОПК-3; ОПК-2</w:t>
            </w:r>
          </w:p>
        </w:tc>
      </w:tr>
      <w:tr w:rsidR="006D37F7" w:rsidRPr="00EB101E" w:rsidTr="00EB101E">
        <w:trPr>
          <w:trHeight w:val="1617"/>
        </w:trPr>
        <w:tc>
          <w:tcPr>
            <w:tcW w:w="560" w:type="dxa"/>
            <w:gridSpan w:val="2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A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УК-2; ОПК-6; УК-1; ОПК-7; УК-5; ОПК-5; ПК-3; ПК-2; ОПК-1; ОПК-3; ОПК-2</w:t>
            </w:r>
          </w:p>
        </w:tc>
      </w:tr>
      <w:tr w:rsidR="006D37F7" w:rsidRPr="00EB101E" w:rsidTr="00EB101E">
        <w:trPr>
          <w:trHeight w:val="274"/>
        </w:trPr>
        <w:tc>
          <w:tcPr>
            <w:tcW w:w="840" w:type="dxa"/>
            <w:gridSpan w:val="3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A/01.6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Общепедагогическая функция. Обучение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ОПК-6; ОПК-5; УК-1; УК-2; ОПК-3; ПК-3; ПК-2; ОПК-2; ОПК-1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ТД.1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ОПК-1; ОПК-2; ПК-2; ПК-3</w:t>
            </w:r>
          </w:p>
        </w:tc>
      </w:tr>
      <w:tr w:rsidR="006D37F7" w:rsidRPr="00EB101E" w:rsidTr="00EB101E">
        <w:trPr>
          <w:trHeight w:val="82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ТД.2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ОПК-1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ТД.3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</w:t>
            </w:r>
          </w:p>
        </w:tc>
      </w:tr>
      <w:tr w:rsidR="006D37F7" w:rsidRPr="00EB101E" w:rsidTr="00EB101E">
        <w:trPr>
          <w:trHeight w:val="43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ТД.4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Планирование и проведение учебных занятий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ОПК-6; ПК-2.1; ОПК-1.1; ОПК-5.1; ОПК-3.1; ПК-3.1; ОПК-5.2; ОПК-3.2; ПК-2.2; ПК-3.2; ОПК-1.2; ОПК-1.3; ОПК-5.3; ПК-3.3; ПК-2.3; ОПК-3.3; ОПК-1.4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ТД.5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ОПК-5.1; ПК-2.1; ОПК-5.2; ОПК-5.3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ТД.6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ОПК-5.1; ОПК-5.2; ОПК-5.3</w:t>
            </w:r>
          </w:p>
        </w:tc>
      </w:tr>
      <w:tr w:rsidR="006D37F7" w:rsidRPr="00EB101E" w:rsidTr="00EB101E">
        <w:trPr>
          <w:trHeight w:val="27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ТД.7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Формирование универсальных учебных действий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ОПК-1.4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ТД.8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ОПК-2.1</w:t>
            </w:r>
          </w:p>
        </w:tc>
      </w:tr>
      <w:tr w:rsidR="006D37F7" w:rsidRPr="00EB101E" w:rsidTr="00EB101E">
        <w:trPr>
          <w:trHeight w:val="27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ТД.9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Формирование мотивации к обучению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ОПК-1.4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ТД.10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ПК-2.1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У.1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УК-2.5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У.2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ОПК-5.1; ОПК-5.2; ОПК-5.3</w:t>
            </w:r>
          </w:p>
        </w:tc>
      </w:tr>
      <w:tr w:rsidR="006D37F7" w:rsidRPr="00EB101E" w:rsidTr="00EB101E">
        <w:trPr>
          <w:trHeight w:val="66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У.3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ПК-3.2</w:t>
            </w:r>
          </w:p>
        </w:tc>
      </w:tr>
      <w:tr w:rsidR="006D37F7" w:rsidRPr="00EB101E" w:rsidTr="00EB101E">
        <w:trPr>
          <w:trHeight w:val="1028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У.4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ОПК-3.2; ОПК-3.3</w:t>
            </w:r>
          </w:p>
        </w:tc>
      </w:tr>
      <w:tr w:rsidR="006D37F7" w:rsidRPr="00EB101E" w:rsidTr="00EB101E">
        <w:trPr>
          <w:trHeight w:val="82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У.5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Владеть ИКТ-компетентностями: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УК-1.3</w:t>
            </w:r>
          </w:p>
        </w:tc>
      </w:tr>
      <w:tr w:rsidR="006D37F7" w:rsidRPr="00EB101E" w:rsidTr="00EB101E">
        <w:trPr>
          <w:trHeight w:val="274"/>
        </w:trPr>
        <w:tc>
          <w:tcPr>
            <w:tcW w:w="840" w:type="dxa"/>
            <w:gridSpan w:val="3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A/02.6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Воспитательная деятельность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ПК-2; УК-5; ОПК-1; ОПК-7; УК-1; ПК-3; ОПК-2; УК-2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ТД.1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ПК-3; ПК-3.1; ПК-3.2; ПК-3.3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ТД.3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УК-2.1; УК-1.1; УК-1.2</w:t>
            </w:r>
          </w:p>
        </w:tc>
      </w:tr>
      <w:tr w:rsidR="006D37F7" w:rsidRPr="00EB101E" w:rsidTr="00EB101E">
        <w:trPr>
          <w:trHeight w:val="27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ТД.5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Проектирование и реализация воспитательных программ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ОПК-2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ТД.7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ПК-3.2</w:t>
            </w:r>
          </w:p>
        </w:tc>
      </w:tr>
      <w:tr w:rsidR="006D37F7" w:rsidRPr="00EB101E" w:rsidTr="00EB101E">
        <w:trPr>
          <w:trHeight w:val="1028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ТД.10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ПК-3.2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ТД.11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УК-5.1; УК-5.2; УК-5.3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ТД.12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ПК-3.3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У.1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Строить воспитательную деятельность с учетом культурных различий детей, </w:t>
            </w: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половозрастных и индивидуальных особенностей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ПК-2.3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У.3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ОПК-7.1; ОПК-7.2; ОПК-7.3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У.4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ПК-3.1; ПК-3.2; ОПК-1.4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У.7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ОПК-1.4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У.9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ОПК-7.3; ПК-3.3</w:t>
            </w:r>
          </w:p>
        </w:tc>
      </w:tr>
      <w:tr w:rsidR="006D37F7" w:rsidRPr="00EB101E" w:rsidTr="00EB101E">
        <w:trPr>
          <w:trHeight w:val="274"/>
        </w:trPr>
        <w:tc>
          <w:tcPr>
            <w:tcW w:w="840" w:type="dxa"/>
            <w:gridSpan w:val="3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A/03.6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Развивающая деятельность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УК-2; ОПК-3; ОПК-1; ОПК-7; ПК-2; ПК-3; ОПК-5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ТД.1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ПК-2.1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ТД.2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ТД.3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ОПК-5.1; ОПК-5.2</w:t>
            </w:r>
          </w:p>
        </w:tc>
      </w:tr>
      <w:tr w:rsidR="006D37F7" w:rsidRPr="00EB101E" w:rsidTr="00EB101E">
        <w:trPr>
          <w:trHeight w:val="1617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ТД.4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</w:t>
            </w: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ПК-2.2</w:t>
            </w:r>
          </w:p>
        </w:tc>
      </w:tr>
      <w:tr w:rsidR="006D37F7" w:rsidRPr="00EB101E" w:rsidTr="00EB101E">
        <w:trPr>
          <w:trHeight w:val="27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ТД.5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Оказание адресной помощи обучающимся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ПК-3.1; ПК-3.2; ПК-2.2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ТД.6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ОПК-7.3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ТД.7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ПК-3.1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ТД.8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ОПК-3.3; УК-2.3</w:t>
            </w:r>
          </w:p>
        </w:tc>
      </w:tr>
      <w:tr w:rsidR="006D37F7" w:rsidRPr="00EB101E" w:rsidTr="00EB101E">
        <w:trPr>
          <w:trHeight w:val="1028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ТД.9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ПК-3.2</w:t>
            </w:r>
          </w:p>
        </w:tc>
      </w:tr>
      <w:tr w:rsidR="006D37F7" w:rsidRPr="00EB101E" w:rsidTr="00EB101E">
        <w:trPr>
          <w:trHeight w:val="1028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ТД.10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ОПК-1.4</w:t>
            </w:r>
          </w:p>
        </w:tc>
      </w:tr>
      <w:tr w:rsidR="006D37F7" w:rsidRPr="00EB101E" w:rsidTr="00EB101E">
        <w:trPr>
          <w:trHeight w:val="27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ТД.11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ОПК-1.4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У.2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ПК-2.3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У.3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ПК-3.1; ПК-3.2</w:t>
            </w:r>
          </w:p>
        </w:tc>
      </w:tr>
      <w:tr w:rsidR="006D37F7" w:rsidRPr="00EB101E" w:rsidTr="00EB101E">
        <w:trPr>
          <w:trHeight w:val="82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У.8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ОПК-5.1; ОПК-5.2; ОПК-5.3</w:t>
            </w:r>
          </w:p>
        </w:tc>
      </w:tr>
      <w:tr w:rsidR="006D37F7" w:rsidRPr="00EB101E" w:rsidTr="00EB101E">
        <w:trPr>
          <w:trHeight w:val="2220"/>
        </w:trPr>
        <w:tc>
          <w:tcPr>
            <w:tcW w:w="560" w:type="dxa"/>
            <w:gridSpan w:val="2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ОПК-5; ПК-3; ОПК-2; ОПК-1</w:t>
            </w:r>
          </w:p>
        </w:tc>
      </w:tr>
      <w:tr w:rsidR="006D37F7" w:rsidRPr="00EB101E" w:rsidTr="00EB101E">
        <w:trPr>
          <w:trHeight w:val="454"/>
        </w:trPr>
        <w:tc>
          <w:tcPr>
            <w:tcW w:w="840" w:type="dxa"/>
            <w:gridSpan w:val="3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B/02.6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ОПК-5; ПК-3; ОПК-2; ОПК-1</w:t>
            </w:r>
          </w:p>
        </w:tc>
      </w:tr>
      <w:tr w:rsidR="006D37F7" w:rsidRPr="00EB101E" w:rsidTr="00EB101E">
        <w:trPr>
          <w:trHeight w:val="1028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ТД.1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ОПК-2</w:t>
            </w:r>
          </w:p>
        </w:tc>
      </w:tr>
      <w:tr w:rsidR="006D37F7" w:rsidRPr="00EB101E" w:rsidTr="00EB101E">
        <w:trPr>
          <w:trHeight w:val="649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ТД.3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ОПК-1.4</w:t>
            </w:r>
          </w:p>
        </w:tc>
      </w:tr>
      <w:tr w:rsidR="006D37F7" w:rsidRPr="00EB101E" w:rsidTr="00EB101E">
        <w:trPr>
          <w:trHeight w:val="1028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ТД.6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</w:t>
            </w: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также своеобразия динамики развития мальчиков и девочек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ОПК-5.3</w:t>
            </w:r>
          </w:p>
        </w:tc>
      </w:tr>
      <w:tr w:rsidR="006D37F7" w:rsidRPr="00EB101E" w:rsidTr="00EB101E">
        <w:trPr>
          <w:trHeight w:val="1418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У.3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ПК-3.2; ПК-3.3</w:t>
            </w:r>
          </w:p>
        </w:tc>
      </w:tr>
      <w:tr w:rsidR="006D37F7" w:rsidRPr="00EB101E" w:rsidTr="00EB101E">
        <w:trPr>
          <w:trHeight w:val="274"/>
        </w:trPr>
        <w:tc>
          <w:tcPr>
            <w:tcW w:w="2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01.003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ПЕДАГОГ ДОПОЛНИТЕЛЬНОГО ОБРАЗОВАНИЯ ДЕТЕЙ И ВЗРОСЛЫХ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УК-8; ОПК-7; УК-7; ОПК-1; ОПК-5</w:t>
            </w:r>
          </w:p>
        </w:tc>
      </w:tr>
      <w:tr w:rsidR="006D37F7" w:rsidRPr="00EB101E" w:rsidTr="00EB101E">
        <w:trPr>
          <w:trHeight w:val="3368"/>
        </w:trPr>
        <w:tc>
          <w:tcPr>
            <w:tcW w:w="560" w:type="dxa"/>
            <w:gridSpan w:val="2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A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УК-8; ОПК-7; УК-7; ОПК-1; ОПК-5</w:t>
            </w:r>
          </w:p>
        </w:tc>
      </w:tr>
      <w:tr w:rsidR="006D37F7" w:rsidRPr="00EB101E" w:rsidTr="00EB101E">
        <w:trPr>
          <w:trHeight w:val="454"/>
        </w:trPr>
        <w:tc>
          <w:tcPr>
            <w:tcW w:w="840" w:type="dxa"/>
            <w:gridSpan w:val="3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A/01.6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УК-8; ОПК-7; УК-7; ОПК-1; ОПК-5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ТД.3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Организация, в том числе стимулирование и мотивация деятельности и общения учащихся на учебных занятиях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ОПК-1.4</w:t>
            </w:r>
          </w:p>
        </w:tc>
      </w:tr>
      <w:tr w:rsidR="006D37F7" w:rsidRPr="00EB101E" w:rsidTr="00EB101E">
        <w:trPr>
          <w:trHeight w:val="45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ТД.5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Текущий контроль, помощь учащимся в коррекции деятельности и поведения на занятиях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ОПК-5.3</w:t>
            </w:r>
          </w:p>
        </w:tc>
      </w:tr>
      <w:tr w:rsidR="006D37F7" w:rsidRPr="00EB101E" w:rsidTr="00EB101E">
        <w:trPr>
          <w:trHeight w:val="274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У.20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Выполнять требования охраны труда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УК-8.2; УК-7.2; УК-8.3</w:t>
            </w:r>
          </w:p>
        </w:tc>
      </w:tr>
      <w:tr w:rsidR="006D37F7" w:rsidRPr="00EB101E" w:rsidTr="00EB101E">
        <w:trPr>
          <w:trHeight w:val="1223"/>
        </w:trPr>
        <w:tc>
          <w:tcPr>
            <w:tcW w:w="1120" w:type="dxa"/>
            <w:gridSpan w:val="4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У.22</w:t>
            </w:r>
          </w:p>
        </w:tc>
        <w:tc>
          <w:tcPr>
            <w:tcW w:w="580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</w:t>
            </w:r>
          </w:p>
        </w:tc>
        <w:tc>
          <w:tcPr>
            <w:tcW w:w="2440" w:type="dxa"/>
            <w:shd w:val="clear" w:color="auto" w:fill="auto"/>
            <w:hideMark/>
          </w:tcPr>
          <w:p w:rsidR="006D37F7" w:rsidRPr="00EB101E" w:rsidRDefault="006D37F7" w:rsidP="00EB101E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iCs/>
                <w:sz w:val="28"/>
                <w:szCs w:val="28"/>
              </w:rPr>
              <w:t>ОПК-7.3</w:t>
            </w:r>
          </w:p>
        </w:tc>
      </w:tr>
    </w:tbl>
    <w:p w:rsidR="006D37F7" w:rsidRDefault="006D37F7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iCs/>
          <w:color w:val="FF0000"/>
          <w:sz w:val="28"/>
          <w:szCs w:val="28"/>
        </w:rPr>
      </w:pPr>
    </w:p>
    <w:p w:rsidR="00AF6644" w:rsidRDefault="00D739C6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b/>
          <w:iCs/>
          <w:sz w:val="28"/>
          <w:szCs w:val="28"/>
        </w:rPr>
      </w:pPr>
      <w:r w:rsidRPr="00C45E43">
        <w:rPr>
          <w:rFonts w:ascii="Times New Roman" w:hAnsi="Times New Roman"/>
          <w:b/>
          <w:iCs/>
          <w:sz w:val="28"/>
          <w:szCs w:val="28"/>
          <w:lang w:val="en-US"/>
        </w:rPr>
        <w:t>XI</w:t>
      </w:r>
      <w:r w:rsidRPr="00C45E43">
        <w:rPr>
          <w:rFonts w:ascii="Times New Roman" w:hAnsi="Times New Roman"/>
          <w:b/>
          <w:iCs/>
          <w:sz w:val="28"/>
          <w:szCs w:val="28"/>
        </w:rPr>
        <w:t>.</w:t>
      </w:r>
      <w:r w:rsidR="00A1511D" w:rsidRPr="00C45E43">
        <w:rPr>
          <w:rFonts w:ascii="Times New Roman" w:hAnsi="Times New Roman"/>
          <w:b/>
          <w:iCs/>
          <w:sz w:val="28"/>
          <w:szCs w:val="28"/>
        </w:rPr>
        <w:t> </w:t>
      </w:r>
      <w:r w:rsidRPr="00C45E43">
        <w:rPr>
          <w:rFonts w:ascii="Times New Roman" w:hAnsi="Times New Roman"/>
          <w:b/>
          <w:iCs/>
          <w:sz w:val="28"/>
          <w:szCs w:val="28"/>
        </w:rPr>
        <w:t>П</w:t>
      </w:r>
      <w:r w:rsidR="00AF6644" w:rsidRPr="00C45E43">
        <w:rPr>
          <w:rFonts w:ascii="Times New Roman" w:hAnsi="Times New Roman"/>
          <w:b/>
          <w:iCs/>
          <w:sz w:val="28"/>
          <w:szCs w:val="28"/>
        </w:rPr>
        <w:t>ланируемые результаты освоения образовательной программы</w:t>
      </w:r>
      <w:r w:rsidR="00A1511D" w:rsidRPr="00C45E43">
        <w:rPr>
          <w:rFonts w:ascii="Times New Roman" w:hAnsi="Times New Roman"/>
          <w:b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228"/>
      </w:tblGrid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УК-1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УК-1.1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Анализирует задачу, выделяя её базовые составляющие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УК-1.2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Определяет, интерпретирует и ранжирует информацию, требуемую для решения поставленной задачи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УК-1.3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Осуществляет поиск информации для решения поставленной задачи по различным типам вопросов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УК-1.4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При обработке информации отличает факты от мнений, интерпретаций, оценок, формирует собственное мнение и суждения, аргументирует свои выводы и точку зрения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УК-1.5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Рассматривает и предлагает возможные варианты решения поставленной задачи, оценивая их достоинства и недостатки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УК-2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норм, имеющихся ресурсов и ограничений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УК-2.1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Определяет круг задач в рамках поставленной цели, определяет связи между ними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УК-2.2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Предлагает способы решения поставленных задач и ожидаемых результатов; оценивает предложенные способы с точки зрения соответствия цели проекта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УК-2.3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УК-2.4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Выполняет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УК-2.5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Представляет результаты проекта, предлагает возможности их использования и/или совершенствования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УК-3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УК-3.1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УК-3.2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УК-3.3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Анализирует возможные последствия личных действий в социальном взаимодействии и командной работе, строит продуктивное взаимодействие с учетом этого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УК-3.4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поставленной цели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УК-3.5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Соблюдает нормы и установленные правила командной работы; несет личную ответственность за результат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УК-4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УК-4.1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Выбирает стиль общения на русском языке в зависимости от цели и условий партнерства; адаптирует речь, стиль общения и язык жестов к ситуации взаимодействия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УК-4.2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Ведет деловую переписку на русском языке с учетом особенностей стилистики официальных и неофициальных писем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УК-4.3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Ведет деловую переписку на иностранном языке с учетом особенностей стилистики официальных писем и социокультурных различий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УК-4.4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Выполняет для различных целей перевод официальных и профессиональных текстов с иностранного языка на русский, с русского языка на иностранный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УК-4.5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Публично выступает на русском языке, строит своё выступление с учетом аудитории и цели общения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УК-4.6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Устно представляет результаты деятельности на иностранном языке, может поддержать разговор в ходе их обсуждения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УК-5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УК-5.1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Отмечает и анализирует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УК-5.2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Предлагает способы преодоления коммуникативных барьеров при межкультурном взаимодействии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УК-5.3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Определяет условия интеграции участников межкультурного взаимодействия для достижения поставленной цели с учетом исторического наследия и социокультурных групп, этносов и профессий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УК-6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УК-6.1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УК-6.2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Определяет приоритеты собственной деятельности, личностного развития и профессионального роста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УК-6.3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УК-6.4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Строит профессиональную карьеру и определяет стратегию профессионального развития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УК-7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УК-7.1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УК-7.2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УК-7.3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УК-8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УК-8.1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УК-8.2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Идентифицирует опасные и вредные факторы в рамках осуществляемой деятельности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УК-8.3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Выявляет проблемы, связанные с нарушениями техники безопасности на рабочем месте; предлагает мероприятия по предотвращению чрезвычайных ситуаций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УК-8.4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 xml:space="preserve">Разъясняет правила поведения при возникновении чрезвычайных ситуаций природного и техногенного происхождения; оказывает </w:t>
            </w:r>
            <w:r w:rsidRPr="00EB10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первую помощь, описывает способы участия в восстановительных мероприятиях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ОПК-1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ОПК-1.1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Понимает и объясняет приоритетные направления развития образовательной системы РФ, законов и нормативно-правовых актов, регламентирующих образовательную деятельность в РФ; нормативных документов по вопросам обучения и воспитания детей и молодёжи, ФГОС дошкольного, начального, основного общего образования, законодательство о правах ребёнка, трудового законодательства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ОПК-1.2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Использует правовые знания в системе образования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ОПК-1.3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Знает и применяет в общении нормы профессиональной педагогической этики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ОПК-2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ОПК-2.1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Анализирует возможности использования источников, необходимых для планирования основных и дополнительных образовательных программ (включая методическую литературу и электронные образовательные ресурсы)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ОПК-2.2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Совместно с педагогом составляет проект основных и дополнительных программ (включая методическую литературу, электронные образовательные ресурсы)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ОПК-2.3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Готовит информационные материалы о возможностях и содержании дополнительной общеобразовательной программы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ОПК-3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ОПК-3.1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Устанавливает позитивные взаимоотношения с обучающимися, создает благоприятный психологический климат в процессе организации совместной деятельности обучающихся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ОПК-3.2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Соотносит виды адресной помощи с индивидуальными образовательными потребностями обучающихся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ОПК-3.3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Объясняет особенности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ОПК-4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ОПК-4.1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Объясняет сущность духовно-нравственных ценностей личности и моделей нравственного поведения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ОПК-4.2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Анализирует программы духовно-нравственного воспитания и осуществляет отбор методов и форм реализации данных программ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ОПК-4.3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Проектирует и реализует программы духовно-нравственного воспитания обучающихся на основе базовых национальных ценностей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ОПК-5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осуществлять контроль и оценку формирования результатов образования учащихся, выявлять и корректировать трудности в обучении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ОПК-5.1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Осуществляет отбор диагностических средств, форм контроля и оценки сформированности образовательных результатов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ОПК-5.2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Применяет диагностический инструментарий для оценки сформированности образовательных результатов обучающихся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ОПК-5.3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Структурирует выявленные трудности в обучении и использует специальные технологии и методы, позволяющие проводить коррекционно-развивающую работу с обучающимися группы риска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ОПК-6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с особыми образовательными потребностями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ОПК-6.1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Демонстрирует знания психолого-педагогических технологий в профессиональной деятельности и может использовать их при индивидуализации обучения, развития,</w:t>
            </w:r>
            <w:r w:rsidRPr="00EB101E">
              <w:rPr>
                <w:rFonts w:eastAsia="Calibri"/>
              </w:rPr>
              <w:t xml:space="preserve"> </w:t>
            </w: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воспитания, в том числе с особыми образовательными потребностями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ОПК-6.2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Демонстрирует умения дифференцированного отбора психолого-педагогических технологий, необходимых для индивидуализации обучения, развития, воспитания, в том числе с особыми образовательными потребностями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ОПК-6.3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Применяет в профессиональной деятельности психолого-педагогические технологии, необходимые для индивидуализации обучения, развития, воспитания, в том числе с особыми образовательными потребностями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ОПК-7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ОПК-7.1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Объясняет закономерности формирования детско-взрослых сообществ, их социально-психологические особенности, детско-родительские отношения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ОПК-7.2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 xml:space="preserve">Демонстрирует умения вступать в контакт и развивать конструктивное взаимодействие с разными субъектами образовательных отношений, разрешать конфликты и противоречия в работе по оказанию психологической помощи </w:t>
            </w:r>
            <w:r w:rsidRPr="00EB10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обучающимся, критически оценивать обратную связь от субъектов образовательных отношений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ОПК-7.3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Учитывает закономерности семейных отношений при организации работы с родителями обучающихся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ОПК-8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ОПК-8.1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Приводит объяснения целей, задач, этапов, закономерностей и принципов организации педагогической деятельности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ОПК-8.2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Анализирует возможности реализации различных стилей педагогической деятельности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ОПК-8.3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Применяет специальные научные знания для анализа эффективности своей педагогической деятельности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ПК-1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порождать и понимать устные и письменные тексты на изучаемом иностранном языке применительно к основным функциональным стилям в официальных и неофициальных сферах общения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ПК-1.1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Читает вслух отдельные слова, предложения и фразы, пишет отдельные слова, предложения и фразы в соответствии с правилами орфографии английского языка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ПК-1.2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Продуцирует и понимает англоязычные тексты различных жанров с учетом параметров коммуникативной ситуации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ПК-1.3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Грамотно излагает на английском языке собственную точку зрения в соответствии с правилами принятого речевого этикета, ведет беседу на любую из пройденных тем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ПК-2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Способен к организации учебной деятельности, способствующей интеллектуальному и личностному развитию обучающихся 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ПК-2.1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Применяет инструментарий и методы диагностики и оценки показателей уровня динамики развития ребенка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ПК-2.2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Ставит воспитательные цели, аргументирует выбор и применяет психолого-педагогические технологии, необходимые для адресной работы по интеллектуальному развитию обучающихся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ПК-2.3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Использует в практике своей работы культурно-исторический, деятельностный и развивающий подход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ПК-3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b/>
                <w:sz w:val="28"/>
                <w:szCs w:val="28"/>
              </w:rPr>
              <w:t>Способен участвовать в проектировании безопасной и психологически комфортной образовательной среды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ПК-3.1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Разрабатывает и готов к реализации индивидуальных образовательных маршрутов, индивидуальных программ с учетом личностных и возрастных особенностей обучающихся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ПК-3.2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Создает условия для развития у обучающихся познавательной активности, самостоятельности, инициативности, творческих способностей, способности к труду и жизни в условиях современного мира</w:t>
            </w:r>
          </w:p>
        </w:tc>
      </w:tr>
      <w:tr w:rsidR="00AE6B80" w:rsidRPr="0024060E" w:rsidTr="00EB101E">
        <w:tc>
          <w:tcPr>
            <w:tcW w:w="1120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ПК-3.3</w:t>
            </w:r>
          </w:p>
        </w:tc>
        <w:tc>
          <w:tcPr>
            <w:tcW w:w="8344" w:type="dxa"/>
            <w:shd w:val="clear" w:color="auto" w:fill="auto"/>
          </w:tcPr>
          <w:p w:rsidR="00AE6B80" w:rsidRPr="00EB101E" w:rsidRDefault="00AE6B80" w:rsidP="00EB101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B101E">
              <w:rPr>
                <w:rFonts w:ascii="Times New Roman" w:eastAsia="Calibri" w:hAnsi="Times New Roman"/>
                <w:sz w:val="28"/>
                <w:szCs w:val="28"/>
              </w:rPr>
              <w:t>Организует взаимодействие с родителями для обеспечения психологически комфортной и безопасной образовательной среды</w:t>
            </w:r>
          </w:p>
        </w:tc>
      </w:tr>
    </w:tbl>
    <w:p w:rsidR="00C45E43" w:rsidRDefault="00C45E43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iCs/>
          <w:sz w:val="28"/>
          <w:szCs w:val="28"/>
        </w:rPr>
      </w:pPr>
    </w:p>
    <w:p w:rsidR="00D739C6" w:rsidRPr="00C45E43" w:rsidRDefault="00D739C6" w:rsidP="00925F84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b/>
          <w:iCs/>
          <w:sz w:val="28"/>
          <w:szCs w:val="28"/>
        </w:rPr>
      </w:pPr>
      <w:r w:rsidRPr="00C45E43">
        <w:rPr>
          <w:rFonts w:ascii="Times New Roman" w:hAnsi="Times New Roman"/>
          <w:b/>
          <w:iCs/>
          <w:sz w:val="28"/>
          <w:szCs w:val="28"/>
          <w:lang w:val="en-US"/>
        </w:rPr>
        <w:t>XII</w:t>
      </w:r>
      <w:r w:rsidRPr="00C45E43">
        <w:rPr>
          <w:rFonts w:ascii="Times New Roman" w:hAnsi="Times New Roman"/>
          <w:b/>
          <w:iCs/>
          <w:sz w:val="28"/>
          <w:szCs w:val="28"/>
        </w:rPr>
        <w:t>. Формы проведения государственной итоговой аттестации.</w:t>
      </w:r>
    </w:p>
    <w:p w:rsidR="00C45E43" w:rsidRPr="001D43D7" w:rsidRDefault="00C45E43" w:rsidP="00C45E43">
      <w:pPr>
        <w:shd w:val="clear" w:color="auto" w:fill="FFFFFF"/>
        <w:tabs>
          <w:tab w:val="left" w:pos="1134"/>
        </w:tabs>
        <w:ind w:left="142"/>
        <w:contextualSpacing/>
        <w:rPr>
          <w:rFonts w:ascii="Times New Roman" w:hAnsi="Times New Roman"/>
          <w:sz w:val="28"/>
          <w:szCs w:val="28"/>
        </w:rPr>
      </w:pPr>
      <w:r w:rsidRPr="001D43D7">
        <w:rPr>
          <w:rFonts w:ascii="Times New Roman" w:hAnsi="Times New Roman"/>
          <w:sz w:val="28"/>
          <w:szCs w:val="28"/>
        </w:rPr>
        <w:t xml:space="preserve">Формой государственной итоговой аттестации является защита выпускной квалификационной работы. </w:t>
      </w:r>
    </w:p>
    <w:p w:rsidR="007B2CA5" w:rsidRDefault="00D739C6" w:rsidP="00CD6F19">
      <w:pPr>
        <w:pStyle w:val="11"/>
        <w:shd w:val="clear" w:color="auto" w:fill="FFFFFF"/>
        <w:ind w:left="0" w:firstLine="709"/>
        <w:rPr>
          <w:rFonts w:ascii="Times New Roman" w:hAnsi="Times New Roman"/>
          <w:b/>
          <w:spacing w:val="-2"/>
          <w:sz w:val="28"/>
          <w:szCs w:val="28"/>
        </w:rPr>
      </w:pPr>
      <w:r w:rsidRPr="00C45E43">
        <w:rPr>
          <w:rFonts w:ascii="Times New Roman" w:hAnsi="Times New Roman"/>
          <w:b/>
          <w:iCs/>
          <w:sz w:val="28"/>
          <w:szCs w:val="28"/>
          <w:lang w:val="en-US"/>
        </w:rPr>
        <w:t>XIII</w:t>
      </w:r>
      <w:r w:rsidRPr="00C45E43">
        <w:rPr>
          <w:rFonts w:ascii="Times New Roman" w:hAnsi="Times New Roman"/>
          <w:b/>
          <w:iCs/>
          <w:sz w:val="28"/>
          <w:szCs w:val="28"/>
        </w:rPr>
        <w:t>.</w:t>
      </w:r>
      <w:r w:rsidR="00A1511D" w:rsidRPr="00C45E43">
        <w:rPr>
          <w:rFonts w:ascii="Times New Roman" w:hAnsi="Times New Roman"/>
          <w:b/>
          <w:iCs/>
          <w:sz w:val="28"/>
          <w:szCs w:val="28"/>
        </w:rPr>
        <w:t> </w:t>
      </w:r>
      <w:r w:rsidR="007B2CA5" w:rsidRPr="00C45E43">
        <w:rPr>
          <w:rFonts w:ascii="Times New Roman" w:hAnsi="Times New Roman"/>
          <w:b/>
          <w:iCs/>
          <w:sz w:val="28"/>
          <w:szCs w:val="28"/>
        </w:rPr>
        <w:t xml:space="preserve">Анализ </w:t>
      </w:r>
      <w:r w:rsidR="00C36284" w:rsidRPr="00C45E43">
        <w:rPr>
          <w:rFonts w:ascii="Times New Roman" w:hAnsi="Times New Roman"/>
          <w:b/>
          <w:iCs/>
          <w:sz w:val="28"/>
          <w:szCs w:val="28"/>
        </w:rPr>
        <w:t>востребованности и преимуществ выпускников д</w:t>
      </w:r>
      <w:r w:rsidR="007B2CA5" w:rsidRPr="00C45E43">
        <w:rPr>
          <w:rFonts w:ascii="Times New Roman" w:hAnsi="Times New Roman"/>
          <w:b/>
          <w:spacing w:val="-2"/>
          <w:sz w:val="28"/>
          <w:szCs w:val="28"/>
        </w:rPr>
        <w:t>анной ОП</w:t>
      </w:r>
      <w:r w:rsidR="00C36284" w:rsidRPr="00C45E43">
        <w:rPr>
          <w:rFonts w:ascii="Times New Roman" w:hAnsi="Times New Roman"/>
          <w:b/>
          <w:spacing w:val="-2"/>
          <w:sz w:val="28"/>
          <w:szCs w:val="28"/>
        </w:rPr>
        <w:t xml:space="preserve"> на рынке труда</w:t>
      </w:r>
      <w:r w:rsidRPr="00C45E43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C45E43" w:rsidRDefault="00C45E43" w:rsidP="00CD6F19">
      <w:pPr>
        <w:pStyle w:val="p2"/>
        <w:shd w:val="clear" w:color="auto" w:fill="FFFFFF"/>
        <w:spacing w:before="0" w:beforeAutospacing="0" w:after="0" w:afterAutospacing="0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3B581A">
        <w:rPr>
          <w:color w:val="000000"/>
          <w:sz w:val="28"/>
          <w:szCs w:val="28"/>
        </w:rPr>
        <w:t>С целью анализа уровня удовлетворенности, требований и пожеланий работодателей к качеству подготовки выпускников проводится ежегодн</w:t>
      </w:r>
      <w:r>
        <w:rPr>
          <w:color w:val="000000"/>
          <w:sz w:val="28"/>
          <w:szCs w:val="28"/>
        </w:rPr>
        <w:t>ое</w:t>
      </w:r>
      <w:r w:rsidRPr="003B581A">
        <w:rPr>
          <w:color w:val="000000"/>
          <w:sz w:val="28"/>
          <w:szCs w:val="28"/>
        </w:rPr>
        <w:t xml:space="preserve"> анкетирование</w:t>
      </w:r>
      <w:r>
        <w:rPr>
          <w:color w:val="000000"/>
          <w:sz w:val="28"/>
          <w:szCs w:val="28"/>
        </w:rPr>
        <w:t xml:space="preserve"> (экспертный опрос)</w:t>
      </w:r>
      <w:r w:rsidRPr="003B581A">
        <w:rPr>
          <w:color w:val="000000"/>
          <w:sz w:val="28"/>
          <w:szCs w:val="28"/>
        </w:rPr>
        <w:t xml:space="preserve"> работодателей о степени их удовлетворенности содержанием, организацией и обеспечением образовательного процесса. </w:t>
      </w:r>
    </w:p>
    <w:p w:rsidR="00C45E43" w:rsidRDefault="00C45E43" w:rsidP="00CD6F19">
      <w:pPr>
        <w:pStyle w:val="p2"/>
        <w:shd w:val="clear" w:color="auto" w:fill="FFFFFF"/>
        <w:spacing w:before="0" w:beforeAutospacing="0" w:after="0" w:afterAutospacing="0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3B581A">
        <w:rPr>
          <w:color w:val="000000"/>
          <w:sz w:val="28"/>
          <w:szCs w:val="28"/>
        </w:rPr>
        <w:t>Оцениваются следующие показатели по десятибалльной системе:</w:t>
      </w:r>
    </w:p>
    <w:p w:rsidR="00C45E43" w:rsidRDefault="00C45E43" w:rsidP="00CD6F19">
      <w:pPr>
        <w:pStyle w:val="p2"/>
        <w:shd w:val="clear" w:color="auto" w:fill="FFFFFF"/>
        <w:spacing w:before="0" w:beforeAutospacing="0" w:after="0" w:afterAutospacing="0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3B581A">
        <w:rPr>
          <w:rStyle w:val="s5"/>
          <w:color w:val="000000"/>
          <w:sz w:val="28"/>
          <w:szCs w:val="28"/>
        </w:rPr>
        <w:sym w:font="Symbol" w:char="F02D"/>
      </w:r>
      <w:r w:rsidRPr="003B581A">
        <w:rPr>
          <w:color w:val="000000"/>
          <w:sz w:val="28"/>
          <w:szCs w:val="28"/>
        </w:rPr>
        <w:t xml:space="preserve">уровень профессиональной общетеоретической подготовки (средний балл оценки работодателей </w:t>
      </w:r>
      <w:r w:rsidR="001B73B3">
        <w:rPr>
          <w:color w:val="000000"/>
          <w:sz w:val="28"/>
          <w:szCs w:val="28"/>
        </w:rPr>
        <w:t>–</w:t>
      </w:r>
      <w:r w:rsidRPr="003B581A">
        <w:rPr>
          <w:color w:val="000000"/>
          <w:sz w:val="28"/>
          <w:szCs w:val="28"/>
        </w:rPr>
        <w:t xml:space="preserve"> </w:t>
      </w:r>
      <w:r w:rsidR="00AE6B80">
        <w:rPr>
          <w:color w:val="000000"/>
          <w:sz w:val="28"/>
          <w:szCs w:val="28"/>
        </w:rPr>
        <w:t>9</w:t>
      </w:r>
      <w:r w:rsidR="001B73B3">
        <w:rPr>
          <w:color w:val="000000"/>
          <w:sz w:val="28"/>
          <w:szCs w:val="28"/>
        </w:rPr>
        <w:t>,1</w:t>
      </w:r>
      <w:r w:rsidRPr="003B581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C45E43" w:rsidRDefault="00C45E43" w:rsidP="00CD6F19">
      <w:pPr>
        <w:pStyle w:val="p2"/>
        <w:shd w:val="clear" w:color="auto" w:fill="FFFFFF"/>
        <w:spacing w:before="0" w:beforeAutospacing="0" w:after="0" w:afterAutospacing="0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3B581A">
        <w:rPr>
          <w:rStyle w:val="s5"/>
          <w:color w:val="000000"/>
          <w:sz w:val="28"/>
          <w:szCs w:val="28"/>
        </w:rPr>
        <w:sym w:font="Symbol" w:char="F02D"/>
      </w:r>
      <w:r w:rsidRPr="003B581A">
        <w:rPr>
          <w:color w:val="000000"/>
          <w:sz w:val="28"/>
          <w:szCs w:val="28"/>
        </w:rPr>
        <w:t xml:space="preserve">уровень базовых знаний, умений (средний балл оценки работодателя </w:t>
      </w:r>
      <w:r w:rsidR="001B73B3">
        <w:rPr>
          <w:color w:val="000000"/>
          <w:sz w:val="28"/>
          <w:szCs w:val="28"/>
        </w:rPr>
        <w:t>–</w:t>
      </w:r>
      <w:r w:rsidRPr="003B581A">
        <w:rPr>
          <w:color w:val="000000"/>
          <w:sz w:val="28"/>
          <w:szCs w:val="28"/>
        </w:rPr>
        <w:t xml:space="preserve"> </w:t>
      </w:r>
      <w:r w:rsidR="001B73B3">
        <w:rPr>
          <w:color w:val="000000"/>
          <w:sz w:val="28"/>
          <w:szCs w:val="28"/>
        </w:rPr>
        <w:t>7,</w:t>
      </w:r>
      <w:r w:rsidRPr="003B581A">
        <w:rPr>
          <w:color w:val="000000"/>
          <w:sz w:val="28"/>
          <w:szCs w:val="28"/>
        </w:rPr>
        <w:t>9)</w:t>
      </w:r>
      <w:r w:rsidR="001B73B3">
        <w:rPr>
          <w:color w:val="000000"/>
          <w:sz w:val="28"/>
          <w:szCs w:val="28"/>
        </w:rPr>
        <w:t>;</w:t>
      </w:r>
    </w:p>
    <w:p w:rsidR="00C45E43" w:rsidRDefault="00C45E43" w:rsidP="00CD6F19">
      <w:pPr>
        <w:pStyle w:val="p2"/>
        <w:shd w:val="clear" w:color="auto" w:fill="FFFFFF"/>
        <w:spacing w:before="0" w:beforeAutospacing="0" w:after="0" w:afterAutospacing="0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3B581A">
        <w:rPr>
          <w:rStyle w:val="s5"/>
          <w:color w:val="000000"/>
          <w:sz w:val="28"/>
          <w:szCs w:val="28"/>
        </w:rPr>
        <w:sym w:font="Symbol" w:char="F02D"/>
      </w:r>
      <w:r w:rsidRPr="003B581A">
        <w:rPr>
          <w:color w:val="000000"/>
          <w:sz w:val="28"/>
          <w:szCs w:val="28"/>
        </w:rPr>
        <w:t xml:space="preserve">навыки работы на компьютере, знания необходимых в работе программ – средний балл оценки работодателя </w:t>
      </w:r>
      <w:r w:rsidR="00AE6B80">
        <w:rPr>
          <w:color w:val="000000"/>
          <w:sz w:val="28"/>
          <w:szCs w:val="28"/>
        </w:rPr>
        <w:t>–</w:t>
      </w:r>
      <w:r w:rsidRPr="003B581A">
        <w:rPr>
          <w:color w:val="000000"/>
          <w:sz w:val="28"/>
          <w:szCs w:val="28"/>
        </w:rPr>
        <w:t xml:space="preserve"> </w:t>
      </w:r>
      <w:r w:rsidR="00AE6B80">
        <w:rPr>
          <w:color w:val="000000"/>
          <w:sz w:val="28"/>
          <w:szCs w:val="28"/>
        </w:rPr>
        <w:t>8,7</w:t>
      </w:r>
      <w:r w:rsidRPr="003B581A">
        <w:rPr>
          <w:color w:val="000000"/>
          <w:sz w:val="28"/>
          <w:szCs w:val="28"/>
        </w:rPr>
        <w:t>)</w:t>
      </w:r>
      <w:r w:rsidR="001B73B3">
        <w:rPr>
          <w:color w:val="000000"/>
          <w:sz w:val="28"/>
          <w:szCs w:val="28"/>
        </w:rPr>
        <w:t>;</w:t>
      </w:r>
    </w:p>
    <w:p w:rsidR="00C45E43" w:rsidRDefault="00C45E43" w:rsidP="00CD6F19">
      <w:pPr>
        <w:pStyle w:val="p2"/>
        <w:shd w:val="clear" w:color="auto" w:fill="FFFFFF"/>
        <w:spacing w:before="0" w:beforeAutospacing="0" w:after="0" w:afterAutospacing="0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3B581A">
        <w:rPr>
          <w:rStyle w:val="s5"/>
          <w:color w:val="000000"/>
          <w:sz w:val="28"/>
          <w:szCs w:val="28"/>
        </w:rPr>
        <w:sym w:font="Symbol" w:char="F02D"/>
      </w:r>
      <w:r w:rsidRPr="003B581A">
        <w:rPr>
          <w:color w:val="000000"/>
          <w:sz w:val="28"/>
          <w:szCs w:val="28"/>
        </w:rPr>
        <w:t xml:space="preserve">способность работать в коллективе, в команде (средний балл оценки работодателя – </w:t>
      </w:r>
      <w:r w:rsidR="00AE6B80">
        <w:rPr>
          <w:color w:val="000000"/>
          <w:sz w:val="28"/>
          <w:szCs w:val="28"/>
        </w:rPr>
        <w:t>8</w:t>
      </w:r>
      <w:r w:rsidRPr="003B581A">
        <w:rPr>
          <w:color w:val="000000"/>
          <w:sz w:val="28"/>
          <w:szCs w:val="28"/>
        </w:rPr>
        <w:t>,</w:t>
      </w:r>
      <w:r w:rsidR="00AE6B80">
        <w:rPr>
          <w:color w:val="000000"/>
          <w:sz w:val="28"/>
          <w:szCs w:val="28"/>
        </w:rPr>
        <w:t>4</w:t>
      </w:r>
      <w:r w:rsidRPr="003B581A">
        <w:rPr>
          <w:color w:val="000000"/>
          <w:sz w:val="28"/>
          <w:szCs w:val="28"/>
        </w:rPr>
        <w:t>)</w:t>
      </w:r>
      <w:r w:rsidR="001B73B3">
        <w:rPr>
          <w:color w:val="000000"/>
          <w:sz w:val="28"/>
          <w:szCs w:val="28"/>
        </w:rPr>
        <w:t>;</w:t>
      </w:r>
    </w:p>
    <w:p w:rsidR="00C45E43" w:rsidRDefault="00C45E43" w:rsidP="00CD6F19">
      <w:pPr>
        <w:pStyle w:val="p2"/>
        <w:shd w:val="clear" w:color="auto" w:fill="FFFFFF"/>
        <w:spacing w:before="0" w:beforeAutospacing="0" w:after="0" w:afterAutospacing="0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3B581A">
        <w:rPr>
          <w:rStyle w:val="s5"/>
          <w:color w:val="000000"/>
          <w:sz w:val="28"/>
          <w:szCs w:val="28"/>
        </w:rPr>
        <w:sym w:font="Symbol" w:char="F02D"/>
      </w:r>
      <w:r w:rsidRPr="003B581A">
        <w:rPr>
          <w:color w:val="000000"/>
          <w:sz w:val="28"/>
          <w:szCs w:val="28"/>
        </w:rPr>
        <w:t xml:space="preserve">способность эффективно предоставлять себя и результаты своего труда (средний балл оценки работодателя - </w:t>
      </w:r>
      <w:r w:rsidR="00AE6B80">
        <w:rPr>
          <w:color w:val="000000"/>
          <w:sz w:val="28"/>
          <w:szCs w:val="28"/>
        </w:rPr>
        <w:t>7</w:t>
      </w:r>
      <w:r w:rsidRPr="003B581A">
        <w:rPr>
          <w:color w:val="000000"/>
          <w:sz w:val="28"/>
          <w:szCs w:val="28"/>
        </w:rPr>
        <w:t>,3)</w:t>
      </w:r>
      <w:r w:rsidR="001B73B3">
        <w:rPr>
          <w:color w:val="000000"/>
          <w:sz w:val="28"/>
          <w:szCs w:val="28"/>
        </w:rPr>
        <w:t>;</w:t>
      </w:r>
    </w:p>
    <w:p w:rsidR="00C45E43" w:rsidRDefault="00C45E43" w:rsidP="00CD6F19">
      <w:pPr>
        <w:pStyle w:val="p2"/>
        <w:shd w:val="clear" w:color="auto" w:fill="FFFFFF"/>
        <w:spacing w:before="0" w:beforeAutospacing="0" w:after="0" w:afterAutospacing="0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3B581A">
        <w:rPr>
          <w:rStyle w:val="s5"/>
          <w:color w:val="000000"/>
          <w:sz w:val="28"/>
          <w:szCs w:val="28"/>
        </w:rPr>
        <w:sym w:font="Symbol" w:char="F02D"/>
      </w:r>
      <w:r w:rsidRPr="003B581A">
        <w:rPr>
          <w:color w:val="000000"/>
          <w:sz w:val="28"/>
          <w:szCs w:val="28"/>
        </w:rPr>
        <w:t xml:space="preserve">навыки управления </w:t>
      </w:r>
      <w:r>
        <w:rPr>
          <w:color w:val="000000"/>
          <w:sz w:val="28"/>
          <w:szCs w:val="28"/>
        </w:rPr>
        <w:t>образовательным процессом</w:t>
      </w:r>
      <w:r w:rsidRPr="003B581A">
        <w:rPr>
          <w:color w:val="000000"/>
          <w:sz w:val="28"/>
          <w:szCs w:val="28"/>
        </w:rPr>
        <w:t xml:space="preserve"> (средний балл оценки работодателя - 7,</w:t>
      </w:r>
      <w:r w:rsidR="00AE6B80">
        <w:rPr>
          <w:color w:val="000000"/>
          <w:sz w:val="28"/>
          <w:szCs w:val="28"/>
        </w:rPr>
        <w:t>7</w:t>
      </w:r>
      <w:r w:rsidRPr="003B581A">
        <w:rPr>
          <w:color w:val="000000"/>
          <w:sz w:val="28"/>
          <w:szCs w:val="28"/>
        </w:rPr>
        <w:t>)</w:t>
      </w:r>
      <w:r w:rsidR="001B73B3">
        <w:rPr>
          <w:color w:val="000000"/>
          <w:sz w:val="28"/>
          <w:szCs w:val="28"/>
        </w:rPr>
        <w:t>;</w:t>
      </w:r>
    </w:p>
    <w:p w:rsidR="00C45E43" w:rsidRDefault="00C45E43" w:rsidP="00CD6F19">
      <w:pPr>
        <w:pStyle w:val="p2"/>
        <w:shd w:val="clear" w:color="auto" w:fill="FFFFFF"/>
        <w:spacing w:before="0" w:beforeAutospacing="0" w:after="0" w:afterAutospacing="0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3B581A">
        <w:rPr>
          <w:rStyle w:val="s5"/>
          <w:color w:val="000000"/>
          <w:sz w:val="28"/>
          <w:szCs w:val="28"/>
        </w:rPr>
        <w:sym w:font="Symbol" w:char="F02D"/>
      </w:r>
      <w:r w:rsidRPr="003B581A">
        <w:rPr>
          <w:color w:val="000000"/>
          <w:sz w:val="28"/>
          <w:szCs w:val="28"/>
        </w:rPr>
        <w:t xml:space="preserve">способность воспринимать и анализировать новую информацию, развивать новые идеи (средний балл оценки работодателя – </w:t>
      </w:r>
      <w:r>
        <w:rPr>
          <w:color w:val="000000"/>
          <w:sz w:val="28"/>
          <w:szCs w:val="28"/>
        </w:rPr>
        <w:t>8</w:t>
      </w:r>
      <w:r w:rsidRPr="003B581A">
        <w:rPr>
          <w:color w:val="000000"/>
          <w:sz w:val="28"/>
          <w:szCs w:val="28"/>
        </w:rPr>
        <w:t>,</w:t>
      </w:r>
      <w:r w:rsidR="00AE6B80">
        <w:rPr>
          <w:color w:val="000000"/>
          <w:sz w:val="28"/>
          <w:szCs w:val="28"/>
        </w:rPr>
        <w:t>9</w:t>
      </w:r>
      <w:r w:rsidRPr="003B581A">
        <w:rPr>
          <w:color w:val="000000"/>
          <w:sz w:val="28"/>
          <w:szCs w:val="28"/>
        </w:rPr>
        <w:t>)</w:t>
      </w:r>
      <w:r w:rsidR="001B73B3">
        <w:rPr>
          <w:color w:val="000000"/>
          <w:sz w:val="28"/>
          <w:szCs w:val="28"/>
        </w:rPr>
        <w:t>;</w:t>
      </w:r>
    </w:p>
    <w:p w:rsidR="00C45E43" w:rsidRDefault="00C45E43" w:rsidP="00CD6F19">
      <w:pPr>
        <w:pStyle w:val="p2"/>
        <w:shd w:val="clear" w:color="auto" w:fill="FFFFFF"/>
        <w:spacing w:before="0" w:beforeAutospacing="0" w:after="0" w:afterAutospacing="0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3B581A">
        <w:rPr>
          <w:rStyle w:val="s5"/>
          <w:color w:val="000000"/>
          <w:sz w:val="28"/>
          <w:szCs w:val="28"/>
        </w:rPr>
        <w:sym w:font="Symbol" w:char="F02D"/>
      </w:r>
      <w:r w:rsidRPr="003B581A">
        <w:rPr>
          <w:color w:val="000000"/>
          <w:sz w:val="28"/>
          <w:szCs w:val="28"/>
        </w:rPr>
        <w:t>эрудированность и общая культура – средний балл оценки работодателя - 8,</w:t>
      </w:r>
      <w:r w:rsidR="00AE6B80">
        <w:rPr>
          <w:color w:val="000000"/>
          <w:sz w:val="28"/>
          <w:szCs w:val="28"/>
        </w:rPr>
        <w:t>9</w:t>
      </w:r>
      <w:r w:rsidR="001B73B3">
        <w:rPr>
          <w:color w:val="000000"/>
          <w:sz w:val="28"/>
          <w:szCs w:val="28"/>
        </w:rPr>
        <w:t>;</w:t>
      </w:r>
    </w:p>
    <w:p w:rsidR="00C45E43" w:rsidRPr="003B581A" w:rsidRDefault="00C45E43" w:rsidP="00CD6F19">
      <w:pPr>
        <w:pStyle w:val="p2"/>
        <w:shd w:val="clear" w:color="auto" w:fill="FFFFFF"/>
        <w:spacing w:before="0" w:beforeAutospacing="0" w:after="0" w:afterAutospacing="0" w:line="360" w:lineRule="auto"/>
        <w:ind w:firstLine="566"/>
        <w:contextualSpacing/>
        <w:jc w:val="both"/>
        <w:rPr>
          <w:spacing w:val="-2"/>
          <w:sz w:val="28"/>
          <w:szCs w:val="28"/>
        </w:rPr>
      </w:pPr>
      <w:r w:rsidRPr="003B581A">
        <w:rPr>
          <w:rStyle w:val="s5"/>
          <w:color w:val="000000"/>
          <w:sz w:val="28"/>
          <w:szCs w:val="28"/>
        </w:rPr>
        <w:lastRenderedPageBreak/>
        <w:sym w:font="Symbol" w:char="F02D"/>
      </w:r>
      <w:r w:rsidRPr="003B581A">
        <w:rPr>
          <w:color w:val="000000"/>
          <w:sz w:val="28"/>
          <w:szCs w:val="28"/>
        </w:rPr>
        <w:t>осведомленность в смежных областях получаем</w:t>
      </w:r>
      <w:r w:rsidR="001B73B3">
        <w:rPr>
          <w:color w:val="000000"/>
          <w:sz w:val="28"/>
          <w:szCs w:val="28"/>
        </w:rPr>
        <w:t xml:space="preserve">ого направления подготовки </w:t>
      </w:r>
      <w:r w:rsidRPr="003B581A">
        <w:rPr>
          <w:color w:val="000000"/>
          <w:sz w:val="28"/>
          <w:szCs w:val="28"/>
        </w:rPr>
        <w:t xml:space="preserve">(средний балл оценки работодателя </w:t>
      </w:r>
      <w:r>
        <w:rPr>
          <w:color w:val="000000"/>
          <w:sz w:val="28"/>
          <w:szCs w:val="28"/>
        </w:rPr>
        <w:t>–</w:t>
      </w:r>
      <w:r w:rsidRPr="003B581A">
        <w:rPr>
          <w:color w:val="000000"/>
          <w:sz w:val="28"/>
          <w:szCs w:val="28"/>
        </w:rPr>
        <w:t xml:space="preserve"> </w:t>
      </w:r>
      <w:r w:rsidR="00AE6B8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,1</w:t>
      </w:r>
      <w:r w:rsidRPr="003B581A">
        <w:rPr>
          <w:color w:val="000000"/>
          <w:sz w:val="28"/>
          <w:szCs w:val="28"/>
        </w:rPr>
        <w:t>)</w:t>
      </w:r>
      <w:r w:rsidR="001B73B3">
        <w:rPr>
          <w:color w:val="000000"/>
          <w:sz w:val="28"/>
          <w:szCs w:val="28"/>
        </w:rPr>
        <w:t>.</w:t>
      </w:r>
    </w:p>
    <w:p w:rsidR="00C45E43" w:rsidRPr="00C45E43" w:rsidRDefault="00C45E43" w:rsidP="00925F84">
      <w:pPr>
        <w:pStyle w:val="11"/>
        <w:shd w:val="clear" w:color="auto" w:fill="FFFFFF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058D7" w:rsidRDefault="008D31D0" w:rsidP="002058D7">
      <w:pPr>
        <w:pStyle w:val="11"/>
        <w:shd w:val="clear" w:color="auto" w:fill="FFFFFF"/>
        <w:ind w:left="0" w:firstLine="709"/>
        <w:rPr>
          <w:rFonts w:ascii="Times New Roman" w:hAnsi="Times New Roman"/>
          <w:b/>
          <w:iCs/>
          <w:sz w:val="28"/>
          <w:szCs w:val="28"/>
        </w:rPr>
      </w:pPr>
      <w:r w:rsidRPr="001B73B3">
        <w:rPr>
          <w:rFonts w:ascii="Times New Roman" w:hAnsi="Times New Roman"/>
          <w:b/>
          <w:iCs/>
          <w:sz w:val="28"/>
          <w:szCs w:val="28"/>
          <w:lang w:val="en-US"/>
        </w:rPr>
        <w:t>XIV</w:t>
      </w:r>
      <w:r w:rsidRPr="001B73B3">
        <w:rPr>
          <w:rFonts w:ascii="Times New Roman" w:hAnsi="Times New Roman"/>
          <w:b/>
          <w:iCs/>
          <w:sz w:val="28"/>
          <w:szCs w:val="28"/>
        </w:rPr>
        <w:t>. </w:t>
      </w:r>
      <w:r w:rsidR="00C36284" w:rsidRPr="001B73B3">
        <w:rPr>
          <w:rFonts w:ascii="Times New Roman" w:hAnsi="Times New Roman"/>
          <w:b/>
          <w:iCs/>
          <w:sz w:val="28"/>
          <w:szCs w:val="28"/>
        </w:rPr>
        <w:t>Связи с рынком труда и ключевыми работодателями</w:t>
      </w:r>
      <w:r w:rsidR="00A1511D" w:rsidRPr="001B73B3">
        <w:rPr>
          <w:rFonts w:ascii="Times New Roman" w:hAnsi="Times New Roman"/>
          <w:b/>
          <w:iCs/>
          <w:sz w:val="28"/>
          <w:szCs w:val="28"/>
        </w:rPr>
        <w:t>.</w:t>
      </w:r>
    </w:p>
    <w:p w:rsidR="005529D0" w:rsidRDefault="005529D0" w:rsidP="005529D0">
      <w:pPr>
        <w:pStyle w:val="11"/>
        <w:shd w:val="clear" w:color="auto" w:fill="FFFFFF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B581A">
        <w:rPr>
          <w:rFonts w:ascii="Times New Roman" w:hAnsi="Times New Roman"/>
          <w:sz w:val="28"/>
          <w:szCs w:val="28"/>
        </w:rPr>
        <w:t>В  данной таблице приведены сведения о работодателях, с которыми ТвГУ заключил договора о сотрудничестве; организации и проведении учебных и производственных практик.</w:t>
      </w:r>
    </w:p>
    <w:tbl>
      <w:tblPr>
        <w:tblW w:w="522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6"/>
        <w:gridCol w:w="2643"/>
        <w:gridCol w:w="6176"/>
      </w:tblGrid>
      <w:tr w:rsidR="00CD6F19" w:rsidRPr="005529D0" w:rsidTr="00F501E9">
        <w:trPr>
          <w:trHeight w:val="581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bCs/>
                <w:sz w:val="28"/>
                <w:szCs w:val="28"/>
              </w:rPr>
              <w:t>Предприятие/ организация</w:t>
            </w:r>
          </w:p>
        </w:tc>
        <w:tc>
          <w:tcPr>
            <w:tcW w:w="3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Реквизиты </w:t>
            </w:r>
          </w:p>
        </w:tc>
      </w:tr>
      <w:tr w:rsidR="00CD6F19" w:rsidRPr="005529D0" w:rsidTr="00F501E9">
        <w:trPr>
          <w:trHeight w:val="334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9D0" w:rsidRPr="005529D0" w:rsidRDefault="005529D0" w:rsidP="000A7DC0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МБОУ СОШ № 53 г.Твери</w:t>
            </w:r>
          </w:p>
        </w:tc>
        <w:tc>
          <w:tcPr>
            <w:tcW w:w="3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Договор №57 от 01.09.2016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С 01.09.2016 г. По 01.09.2021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170041, г. Тверь, ул. З. Коноплянниковой, д. 22 а</w:t>
            </w:r>
          </w:p>
        </w:tc>
      </w:tr>
      <w:tr w:rsidR="00CD6F19" w:rsidRPr="005529D0" w:rsidTr="00F501E9">
        <w:trPr>
          <w:trHeight w:val="327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9D0" w:rsidRPr="005529D0" w:rsidRDefault="005529D0" w:rsidP="000A7DC0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МОУ многопрофильная гимназия №12 г.Твери</w:t>
            </w:r>
          </w:p>
        </w:tc>
        <w:tc>
          <w:tcPr>
            <w:tcW w:w="3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Договор №17/1 от 10.10.2017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С 10.10.2017 г. По 31.08.2022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170100, г. Тверь, улица Желябова, д. 22</w:t>
            </w:r>
          </w:p>
        </w:tc>
      </w:tr>
      <w:tr w:rsidR="00CD6F19" w:rsidRPr="005529D0" w:rsidTr="00F501E9">
        <w:trPr>
          <w:trHeight w:val="262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9D0" w:rsidRPr="005529D0" w:rsidRDefault="005529D0" w:rsidP="000A7DC0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МОУ СОШ №34 г.Твери</w:t>
            </w:r>
          </w:p>
        </w:tc>
        <w:tc>
          <w:tcPr>
            <w:tcW w:w="3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Договор №55 от 01.09.2016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С 01.09.2016 г. по 0109.2021 г. 170021, г.</w:t>
            </w:r>
            <w:r w:rsidR="00CD6F1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529D0">
              <w:rPr>
                <w:rFonts w:ascii="Times New Roman" w:eastAsia="Calibri" w:hAnsi="Times New Roman"/>
                <w:sz w:val="28"/>
                <w:szCs w:val="28"/>
              </w:rPr>
              <w:t>Тверь, ул. Соминка, д.65</w:t>
            </w:r>
          </w:p>
        </w:tc>
      </w:tr>
      <w:tr w:rsidR="00CD6F19" w:rsidRPr="005529D0" w:rsidTr="00F501E9">
        <w:trPr>
          <w:trHeight w:val="391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9D0" w:rsidRPr="005529D0" w:rsidRDefault="005529D0" w:rsidP="000A7DC0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МОУ СОШ № 15 г. Твери</w:t>
            </w:r>
          </w:p>
        </w:tc>
        <w:tc>
          <w:tcPr>
            <w:tcW w:w="3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Договор № 54 от 01.11.2016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С 01.11.2016 г. по 01.09.2021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170039, Тверская обл, Тверь г, Молодежный б-р, 10-2</w:t>
            </w:r>
          </w:p>
        </w:tc>
      </w:tr>
      <w:tr w:rsidR="00CD6F19" w:rsidRPr="005529D0" w:rsidTr="00F501E9">
        <w:trPr>
          <w:trHeight w:val="303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9D0" w:rsidRPr="005529D0" w:rsidRDefault="005529D0" w:rsidP="000A7DC0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МОУ СОШ № 14 г. Твери</w:t>
            </w:r>
          </w:p>
        </w:tc>
        <w:tc>
          <w:tcPr>
            <w:tcW w:w="3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Договор № 56 от 07.11.2016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С 07.11.2016 г. по 01.09.2021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170002, Тверская обл, Тверь г, Суворова 1-я ул, 19</w:t>
            </w:r>
          </w:p>
        </w:tc>
      </w:tr>
      <w:tr w:rsidR="00CD6F19" w:rsidRPr="005529D0" w:rsidTr="00F501E9">
        <w:trPr>
          <w:trHeight w:val="303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9D0" w:rsidRPr="005529D0" w:rsidRDefault="005529D0" w:rsidP="000A7DC0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МОУ СОШ № 21 г. Твери</w:t>
            </w:r>
          </w:p>
        </w:tc>
        <w:tc>
          <w:tcPr>
            <w:tcW w:w="3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Договор №108 от 10.11.2017 г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С 10.11.2017 г. по 31.08.2022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bCs/>
                <w:sz w:val="28"/>
                <w:szCs w:val="28"/>
              </w:rPr>
              <w:t>170003, г. Тверь, Петербургское шоссе, д. 42</w:t>
            </w:r>
          </w:p>
        </w:tc>
      </w:tr>
      <w:tr w:rsidR="00CD6F19" w:rsidRPr="005529D0" w:rsidTr="00F501E9">
        <w:trPr>
          <w:trHeight w:val="303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9D0" w:rsidRPr="005529D0" w:rsidRDefault="005529D0" w:rsidP="000A7DC0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МБОУ СОШ № 17 г. Твери</w:t>
            </w:r>
          </w:p>
        </w:tc>
        <w:tc>
          <w:tcPr>
            <w:tcW w:w="3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Договор № 109 от 10.11.2017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С 10.11.2017 г. по 31.08.2022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170005, Тверская обл, Тверь г, Мусоргского ул, 5.</w:t>
            </w:r>
          </w:p>
        </w:tc>
      </w:tr>
      <w:tr w:rsidR="00CD6F19" w:rsidRPr="005529D0" w:rsidTr="00F501E9">
        <w:trPr>
          <w:trHeight w:val="303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9D0" w:rsidRPr="005529D0" w:rsidRDefault="005529D0" w:rsidP="000A7DC0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МБОУ СШ №9 г. Твери</w:t>
            </w:r>
          </w:p>
        </w:tc>
        <w:tc>
          <w:tcPr>
            <w:tcW w:w="3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Договор №211 от 01.02.2017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С 12.01.2017 г. по 01.09.2021 г.</w:t>
            </w:r>
          </w:p>
          <w:p w:rsidR="005529D0" w:rsidRPr="005529D0" w:rsidRDefault="005529D0" w:rsidP="00CD6F19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 170001 г.Тверь, ул. Баррикадная, д.5</w:t>
            </w:r>
          </w:p>
        </w:tc>
      </w:tr>
      <w:tr w:rsidR="00CD6F19" w:rsidRPr="005529D0" w:rsidTr="00F501E9">
        <w:trPr>
          <w:trHeight w:val="303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9D0" w:rsidRPr="005529D0" w:rsidRDefault="005529D0" w:rsidP="000A7DC0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МБОУ СШ №55 г. Твери</w:t>
            </w:r>
          </w:p>
        </w:tc>
        <w:tc>
          <w:tcPr>
            <w:tcW w:w="3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Договор № 22 от 10.09.2015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С 01.09.2015 г. по 01.09.2020 г.</w:t>
            </w:r>
          </w:p>
          <w:p w:rsidR="005529D0" w:rsidRPr="005529D0" w:rsidRDefault="005529D0" w:rsidP="005529D0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529D0">
              <w:rPr>
                <w:rFonts w:ascii="Times New Roman" w:eastAsia="Calibri" w:hAnsi="Times New Roman"/>
                <w:sz w:val="28"/>
                <w:szCs w:val="28"/>
              </w:rPr>
              <w:t>170043, г. Тверь, бульвар Гусева, д. 24</w:t>
            </w:r>
          </w:p>
        </w:tc>
      </w:tr>
    </w:tbl>
    <w:p w:rsidR="00F501E9" w:rsidRDefault="00F501E9" w:rsidP="00F501E9">
      <w:pPr>
        <w:tabs>
          <w:tab w:val="left" w:pos="440"/>
          <w:tab w:val="right" w:leader="dot" w:pos="9345"/>
        </w:tabs>
        <w:rPr>
          <w:rFonts w:ascii="Times New Roman" w:hAnsi="Times New Roman"/>
          <w:sz w:val="28"/>
          <w:szCs w:val="28"/>
        </w:rPr>
      </w:pPr>
    </w:p>
    <w:p w:rsidR="00F501E9" w:rsidRPr="00F501E9" w:rsidRDefault="00F501E9" w:rsidP="00F501E9">
      <w:pPr>
        <w:tabs>
          <w:tab w:val="left" w:pos="440"/>
          <w:tab w:val="right" w:leader="dot" w:pos="9345"/>
        </w:tabs>
        <w:rPr>
          <w:rFonts w:ascii="Times New Roman" w:hAnsi="Times New Roman"/>
          <w:b/>
          <w:sz w:val="28"/>
          <w:szCs w:val="28"/>
          <w:lang w:val="en-US"/>
        </w:rPr>
      </w:pPr>
      <w:r w:rsidRPr="00F501E9">
        <w:rPr>
          <w:rFonts w:ascii="Times New Roman" w:hAnsi="Times New Roman"/>
          <w:b/>
          <w:sz w:val="28"/>
          <w:szCs w:val="28"/>
          <w:lang w:val="en-US"/>
        </w:rPr>
        <w:tab/>
        <w:t>XV</w:t>
      </w:r>
      <w:r w:rsidRPr="00F501E9">
        <w:rPr>
          <w:rFonts w:ascii="Times New Roman" w:hAnsi="Times New Roman"/>
          <w:b/>
          <w:sz w:val="28"/>
          <w:szCs w:val="28"/>
        </w:rPr>
        <w:t xml:space="preserve">. </w:t>
      </w:r>
      <w:r w:rsidRPr="00F501E9">
        <w:rPr>
          <w:rFonts w:ascii="Times New Roman" w:hAnsi="Times New Roman"/>
          <w:b/>
          <w:sz w:val="28"/>
          <w:szCs w:val="28"/>
        </w:rPr>
        <w:t>Практическая подготовка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F501E9" w:rsidRPr="00F501E9" w:rsidRDefault="00F501E9" w:rsidP="00F501E9">
      <w:pPr>
        <w:tabs>
          <w:tab w:val="left" w:pos="440"/>
          <w:tab w:val="right" w:leader="dot" w:pos="93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1E9">
        <w:rPr>
          <w:rFonts w:ascii="Times New Roman" w:hAnsi="Times New Roman"/>
          <w:sz w:val="28"/>
          <w:szCs w:val="28"/>
        </w:rPr>
        <w:t>При освоении ООП образовательная деятельность организуется в том числе в форме практической подготовки.</w:t>
      </w:r>
    </w:p>
    <w:p w:rsidR="00F501E9" w:rsidRPr="00F501E9" w:rsidRDefault="00F501E9" w:rsidP="00F501E9">
      <w:pPr>
        <w:tabs>
          <w:tab w:val="left" w:pos="440"/>
          <w:tab w:val="right" w:leader="dot" w:pos="9345"/>
        </w:tabs>
        <w:rPr>
          <w:rFonts w:ascii="Times New Roman" w:hAnsi="Times New Roman"/>
          <w:sz w:val="28"/>
          <w:szCs w:val="28"/>
        </w:rPr>
      </w:pPr>
      <w:r w:rsidRPr="00F501E9">
        <w:rPr>
          <w:rFonts w:ascii="Times New Roman" w:hAnsi="Times New Roman"/>
          <w:sz w:val="28"/>
          <w:szCs w:val="28"/>
        </w:rPr>
        <w:t>Образовательная деятельность в форме практической подготовки может быть организована при реализации дисциплин (модулей), практики, иных компонентов образовательных программ, предусмотренных учебным планом.</w:t>
      </w:r>
    </w:p>
    <w:p w:rsidR="00F501E9" w:rsidRPr="00F501E9" w:rsidRDefault="00F501E9" w:rsidP="00F501E9">
      <w:pPr>
        <w:tabs>
          <w:tab w:val="left" w:pos="440"/>
          <w:tab w:val="right" w:leader="dot" w:pos="9345"/>
        </w:tabs>
        <w:rPr>
          <w:rFonts w:ascii="Times New Roman" w:hAnsi="Times New Roman"/>
          <w:sz w:val="28"/>
          <w:szCs w:val="28"/>
        </w:rPr>
      </w:pPr>
      <w:r w:rsidRPr="00F501E9">
        <w:rPr>
          <w:rFonts w:ascii="Times New Roman" w:hAnsi="Times New Roman"/>
          <w:sz w:val="28"/>
          <w:szCs w:val="28"/>
        </w:rPr>
        <w:t>Практическая подготовка при реализации дисциплин (модулей) организуется путем проведения практических (семинарских) занятий, практикумов, лабораторных работ, тренингов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деятельностью, направленных на формирование практических умений и навыков.</w:t>
      </w:r>
    </w:p>
    <w:p w:rsidR="00F501E9" w:rsidRPr="00F501E9" w:rsidRDefault="00F501E9" w:rsidP="00F501E9">
      <w:pPr>
        <w:tabs>
          <w:tab w:val="left" w:pos="440"/>
          <w:tab w:val="right" w:leader="dot" w:pos="9345"/>
        </w:tabs>
        <w:rPr>
          <w:rFonts w:ascii="Times New Roman" w:hAnsi="Times New Roman"/>
          <w:sz w:val="28"/>
          <w:szCs w:val="28"/>
        </w:rPr>
      </w:pPr>
      <w:r w:rsidRPr="00F501E9">
        <w:rPr>
          <w:rFonts w:ascii="Times New Roman" w:hAnsi="Times New Roman"/>
          <w:sz w:val="28"/>
          <w:szCs w:val="28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F501E9" w:rsidRPr="00F501E9" w:rsidRDefault="00F501E9" w:rsidP="00F501E9">
      <w:pPr>
        <w:tabs>
          <w:tab w:val="left" w:pos="440"/>
          <w:tab w:val="right" w:leader="dot" w:pos="9345"/>
        </w:tabs>
        <w:rPr>
          <w:rFonts w:ascii="Times New Roman" w:hAnsi="Times New Roman"/>
          <w:sz w:val="28"/>
          <w:szCs w:val="28"/>
        </w:rPr>
      </w:pPr>
      <w:r w:rsidRPr="00F501E9">
        <w:rPr>
          <w:rFonts w:ascii="Times New Roman" w:hAnsi="Times New Roman"/>
          <w:sz w:val="28"/>
          <w:szCs w:val="28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деятельностью, регламентируется Положением об организации и проведении практики в Тверском государственном университете, определяющим порядок организации практики обучающихся по ООП ВО.</w:t>
      </w:r>
    </w:p>
    <w:p w:rsidR="005529D0" w:rsidRDefault="005529D0" w:rsidP="005529D0">
      <w:pPr>
        <w:pStyle w:val="11"/>
        <w:shd w:val="clear" w:color="auto" w:fill="FFFFFF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:rsidR="008B05B5" w:rsidRPr="00925F84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706BA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25F84">
        <w:rPr>
          <w:rFonts w:ascii="Times New Roman" w:hAnsi="Times New Roman"/>
          <w:b/>
          <w:i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образовательной программы» </w:t>
      </w:r>
      <w:r w:rsidRPr="00925F84">
        <w:rPr>
          <w:rFonts w:ascii="Times New Roman" w:hAnsi="Times New Roman"/>
          <w:sz w:val="28"/>
          <w:szCs w:val="28"/>
        </w:rPr>
        <w:t xml:space="preserve">включаются обязательные документы ООП: </w:t>
      </w:r>
    </w:p>
    <w:p w:rsidR="008B05B5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r w:rsidRPr="00925F84">
        <w:rPr>
          <w:rFonts w:ascii="Times New Roman" w:hAnsi="Times New Roman"/>
          <w:i/>
          <w:sz w:val="28"/>
          <w:szCs w:val="28"/>
        </w:rPr>
        <w:lastRenderedPageBreak/>
        <w:t>– Календарный</w:t>
      </w:r>
      <w:r w:rsidRPr="00925F84">
        <w:rPr>
          <w:rFonts w:ascii="Times New Roman" w:hAnsi="Times New Roman"/>
          <w:sz w:val="28"/>
          <w:szCs w:val="28"/>
        </w:rPr>
        <w:t xml:space="preserve"> учебный график разрабатывается согласно действующим локальным нормативным актам Университета и утверждается для каждого нового учебного года.</w:t>
      </w:r>
    </w:p>
    <w:p w:rsidR="00F501E9" w:rsidRPr="00F501E9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hyperlink r:id="rId9" w:history="1">
        <w:r w:rsidRPr="00D60DA5">
          <w:rPr>
            <w:rStyle w:val="a3"/>
            <w:rFonts w:ascii="Times New Roman" w:hAnsi="Times New Roman"/>
            <w:sz w:val="28"/>
            <w:szCs w:val="28"/>
          </w:rPr>
          <w:t>https://tversu.ru/sveden/education/eduop/</w:t>
        </w:r>
      </w:hyperlink>
      <w:r w:rsidRPr="00F501E9">
        <w:rPr>
          <w:rFonts w:ascii="Times New Roman" w:hAnsi="Times New Roman"/>
          <w:sz w:val="28"/>
          <w:szCs w:val="28"/>
        </w:rPr>
        <w:t xml:space="preserve"> </w:t>
      </w:r>
    </w:p>
    <w:p w:rsidR="008B05B5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r w:rsidRPr="00925F84">
        <w:rPr>
          <w:rFonts w:ascii="Times New Roman" w:hAnsi="Times New Roman"/>
          <w:sz w:val="28"/>
          <w:szCs w:val="28"/>
        </w:rPr>
        <w:t>– </w:t>
      </w:r>
      <w:r w:rsidRPr="00925F84">
        <w:rPr>
          <w:rFonts w:ascii="Times New Roman" w:hAnsi="Times New Roman"/>
          <w:i/>
          <w:sz w:val="28"/>
          <w:szCs w:val="28"/>
        </w:rPr>
        <w:t>Учебный план</w:t>
      </w:r>
      <w:r w:rsidRPr="00925F84">
        <w:rPr>
          <w:rFonts w:ascii="Times New Roman" w:hAnsi="Times New Roman"/>
          <w:sz w:val="28"/>
          <w:szCs w:val="28"/>
        </w:rPr>
        <w:t xml:space="preserve"> разрабатывается согласно действующим локальным нормативным актам Университета и утверждается для каждого года набора.</w:t>
      </w:r>
    </w:p>
    <w:p w:rsidR="00F501E9" w:rsidRPr="00F501E9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hyperlink r:id="rId10" w:history="1">
        <w:r w:rsidRPr="00D60DA5">
          <w:rPr>
            <w:rStyle w:val="a3"/>
            <w:rFonts w:ascii="Times New Roman" w:hAnsi="Times New Roman"/>
            <w:sz w:val="28"/>
            <w:szCs w:val="28"/>
          </w:rPr>
          <w:t>https://tversu.ru/sveden/education/eduop/</w:t>
        </w:r>
      </w:hyperlink>
      <w:r w:rsidRPr="00F501E9">
        <w:rPr>
          <w:rFonts w:ascii="Times New Roman" w:hAnsi="Times New Roman"/>
          <w:sz w:val="28"/>
          <w:szCs w:val="28"/>
        </w:rPr>
        <w:t xml:space="preserve"> </w:t>
      </w:r>
    </w:p>
    <w:p w:rsidR="008B05B5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r w:rsidRPr="00925F84">
        <w:rPr>
          <w:rFonts w:ascii="Times New Roman" w:hAnsi="Times New Roman"/>
          <w:sz w:val="28"/>
          <w:szCs w:val="28"/>
        </w:rPr>
        <w:t xml:space="preserve">– Структура </w:t>
      </w:r>
      <w:r w:rsidRPr="00925F84">
        <w:rPr>
          <w:rFonts w:ascii="Times New Roman" w:hAnsi="Times New Roman"/>
          <w:i/>
          <w:sz w:val="28"/>
          <w:szCs w:val="28"/>
        </w:rPr>
        <w:t>рабочих программ д</w:t>
      </w:r>
      <w:r w:rsidRPr="00925F84">
        <w:rPr>
          <w:rFonts w:ascii="Times New Roman" w:hAnsi="Times New Roman"/>
          <w:sz w:val="28"/>
          <w:szCs w:val="28"/>
        </w:rPr>
        <w:t>исциплин (далее – РПД) включает рабочие программы дисциплин и программы практик, входящих в данный модуль. Разделы рабочих программы дисциплин (модулей) актуализируются к началу учебного года.</w:t>
      </w:r>
    </w:p>
    <w:p w:rsidR="00F501E9" w:rsidRPr="00F501E9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hyperlink r:id="rId11" w:history="1">
        <w:r w:rsidRPr="00D60DA5">
          <w:rPr>
            <w:rStyle w:val="a3"/>
            <w:rFonts w:ascii="Times New Roman" w:hAnsi="Times New Roman"/>
            <w:sz w:val="28"/>
            <w:szCs w:val="28"/>
          </w:rPr>
          <w:t>https://tversu.ru/sveden/education/eduop/</w:t>
        </w:r>
      </w:hyperlink>
      <w:r w:rsidRPr="00F501E9">
        <w:rPr>
          <w:rFonts w:ascii="Times New Roman" w:hAnsi="Times New Roman"/>
          <w:sz w:val="28"/>
          <w:szCs w:val="28"/>
        </w:rPr>
        <w:t xml:space="preserve"> </w:t>
      </w:r>
    </w:p>
    <w:p w:rsidR="008B05B5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r w:rsidRPr="00925F84">
        <w:rPr>
          <w:rFonts w:ascii="Times New Roman" w:hAnsi="Times New Roman"/>
          <w:noProof/>
          <w:spacing w:val="-4"/>
          <w:sz w:val="28"/>
          <w:szCs w:val="28"/>
        </w:rPr>
        <w:t>– </w:t>
      </w:r>
      <w:r w:rsidR="00F501E9" w:rsidRPr="00F501E9">
        <w:rPr>
          <w:rFonts w:ascii="Times New Roman" w:hAnsi="Times New Roman"/>
          <w:i/>
          <w:noProof/>
          <w:spacing w:val="-4"/>
          <w:sz w:val="28"/>
          <w:szCs w:val="28"/>
        </w:rPr>
        <w:t>Рабочие п</w:t>
      </w:r>
      <w:r w:rsidRPr="00925F84">
        <w:rPr>
          <w:rFonts w:ascii="Times New Roman" w:hAnsi="Times New Roman"/>
          <w:i/>
          <w:sz w:val="28"/>
          <w:szCs w:val="28"/>
        </w:rPr>
        <w:t>рограммы практик</w:t>
      </w:r>
      <w:r w:rsidRPr="00925F84">
        <w:rPr>
          <w:rFonts w:ascii="Times New Roman" w:hAnsi="Times New Roman"/>
          <w:sz w:val="28"/>
          <w:szCs w:val="28"/>
        </w:rPr>
        <w:t xml:space="preserve"> разрабатываются согласно действующим локальным нормативным актам Университета, оформляются как приложение к ООП и актуализируются к началу учебного года. </w:t>
      </w:r>
    </w:p>
    <w:p w:rsidR="00F501E9" w:rsidRPr="008B05B5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hyperlink r:id="rId12" w:history="1">
        <w:r w:rsidRPr="00D60DA5">
          <w:rPr>
            <w:rStyle w:val="a3"/>
            <w:rFonts w:ascii="Times New Roman" w:hAnsi="Times New Roman"/>
            <w:sz w:val="28"/>
            <w:szCs w:val="28"/>
          </w:rPr>
          <w:t>https://tversu.ru/sveden/education/eduop/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B05B5" w:rsidRPr="00925F84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r w:rsidRPr="00925F84">
        <w:rPr>
          <w:rFonts w:ascii="Times New Roman" w:hAnsi="Times New Roman"/>
          <w:noProof/>
          <w:spacing w:val="-4"/>
          <w:sz w:val="28"/>
          <w:szCs w:val="28"/>
        </w:rPr>
        <w:t>– </w:t>
      </w:r>
      <w:r w:rsidRPr="00925F84">
        <w:rPr>
          <w:rFonts w:ascii="Times New Roman" w:hAnsi="Times New Roman"/>
          <w:i/>
          <w:sz w:val="28"/>
          <w:szCs w:val="28"/>
        </w:rPr>
        <w:t>Программа ГИА</w:t>
      </w:r>
      <w:r w:rsidRPr="00925F84">
        <w:rPr>
          <w:rFonts w:ascii="Times New Roman" w:hAnsi="Times New Roman"/>
          <w:sz w:val="28"/>
          <w:szCs w:val="28"/>
        </w:rPr>
        <w:t>:</w:t>
      </w:r>
    </w:p>
    <w:p w:rsidR="008B05B5" w:rsidRPr="00925F84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r w:rsidRPr="00706BA2">
        <w:rPr>
          <w:rFonts w:ascii="Times New Roman" w:hAnsi="Times New Roman"/>
          <w:sz w:val="28"/>
          <w:szCs w:val="28"/>
        </w:rPr>
        <w:t xml:space="preserve"> - </w:t>
      </w:r>
      <w:r w:rsidRPr="00925F84">
        <w:rPr>
          <w:rFonts w:ascii="Times New Roman" w:hAnsi="Times New Roman"/>
          <w:sz w:val="28"/>
          <w:szCs w:val="28"/>
        </w:rPr>
        <w:t>программа аттестационного испытания «Выполнение и защита выпускной квалификационной работы»;</w:t>
      </w:r>
    </w:p>
    <w:p w:rsidR="008B05B5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r w:rsidRPr="00706BA2">
        <w:rPr>
          <w:rFonts w:ascii="Times New Roman" w:hAnsi="Times New Roman"/>
          <w:sz w:val="28"/>
          <w:szCs w:val="28"/>
        </w:rPr>
        <w:t xml:space="preserve"> - </w:t>
      </w:r>
      <w:r w:rsidRPr="00925F84">
        <w:rPr>
          <w:rFonts w:ascii="Times New Roman" w:hAnsi="Times New Roman"/>
          <w:sz w:val="28"/>
          <w:szCs w:val="28"/>
        </w:rPr>
        <w:t> программа аттестационного испытания «Подготовка к процедуре защиты и защита выпускной квалификационной работы».</w:t>
      </w:r>
    </w:p>
    <w:p w:rsidR="00F501E9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hyperlink r:id="rId13" w:history="1">
        <w:r w:rsidRPr="00D60DA5">
          <w:rPr>
            <w:rStyle w:val="a3"/>
            <w:rFonts w:ascii="Times New Roman" w:hAnsi="Times New Roman"/>
            <w:sz w:val="28"/>
            <w:szCs w:val="28"/>
          </w:rPr>
          <w:t>https://tversu.ru/sveden/education/eduop/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501E9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</w:p>
    <w:p w:rsidR="00F501E9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</w:p>
    <w:p w:rsidR="00F501E9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</w:p>
    <w:p w:rsidR="00F501E9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</w:p>
    <w:p w:rsidR="00F501E9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</w:p>
    <w:p w:rsidR="00F501E9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</w:p>
    <w:p w:rsidR="00F501E9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</w:p>
    <w:p w:rsidR="00F501E9" w:rsidRDefault="00F501E9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  <w:sectPr w:rsidR="00F501E9" w:rsidSect="005529D0">
          <w:headerReference w:type="even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01E9" w:rsidRDefault="00F501E9" w:rsidP="00F501E9">
      <w:pPr>
        <w:tabs>
          <w:tab w:val="left" w:pos="440"/>
          <w:tab w:val="right" w:leader="dot" w:pos="934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01E9">
        <w:rPr>
          <w:rFonts w:ascii="Times New Roman" w:hAnsi="Times New Roman"/>
          <w:b/>
          <w:sz w:val="28"/>
          <w:szCs w:val="28"/>
        </w:rPr>
        <w:lastRenderedPageBreak/>
        <w:t>Сведения о ресурсном обеспечении ООП</w:t>
      </w:r>
    </w:p>
    <w:p w:rsidR="00F501E9" w:rsidRPr="00202DBE" w:rsidRDefault="00F501E9" w:rsidP="00F501E9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202DBE">
        <w:rPr>
          <w:rFonts w:ascii="Times New Roman" w:eastAsia="Calibri" w:hAnsi="Times New Roman"/>
          <w:b/>
          <w:sz w:val="28"/>
          <w:szCs w:val="28"/>
        </w:rPr>
        <w:t xml:space="preserve">А. Справка о кадровом обеспечении основной образовательной программы </w:t>
      </w:r>
      <w:r>
        <w:rPr>
          <w:rFonts w:ascii="Times New Roman" w:eastAsia="Calibri" w:hAnsi="Times New Roman"/>
          <w:b/>
          <w:sz w:val="28"/>
          <w:szCs w:val="28"/>
        </w:rPr>
        <w:t>на 2021-2022 уч.г.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2410"/>
        <w:gridCol w:w="2268"/>
        <w:gridCol w:w="2268"/>
        <w:gridCol w:w="709"/>
        <w:gridCol w:w="567"/>
        <w:gridCol w:w="567"/>
      </w:tblGrid>
      <w:tr w:rsidR="00F501E9" w:rsidRPr="00D76AC8" w:rsidTr="003005C2">
        <w:trPr>
          <w:trHeight w:val="18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№ п\п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F501E9" w:rsidRPr="00202DBE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2DBE">
              <w:rPr>
                <w:rFonts w:ascii="Times New Roman" w:eastAsia="Calibri" w:hAnsi="Times New Roman"/>
                <w:sz w:val="24"/>
                <w:szCs w:val="24"/>
              </w:rPr>
              <w:t>Сведения о</w:t>
            </w:r>
          </w:p>
          <w:p w:rsidR="00F501E9" w:rsidRPr="00202DBE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2DBE">
              <w:rPr>
                <w:rFonts w:ascii="Times New Roman" w:eastAsia="Calibri" w:hAnsi="Times New Roman"/>
                <w:sz w:val="24"/>
                <w:szCs w:val="24"/>
              </w:rPr>
              <w:t>дополнительном</w:t>
            </w:r>
          </w:p>
          <w:p w:rsidR="00F501E9" w:rsidRPr="00202DBE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2DBE">
              <w:rPr>
                <w:rFonts w:ascii="Times New Roman" w:eastAsia="Calibri" w:hAnsi="Times New Roman"/>
                <w:sz w:val="24"/>
                <w:szCs w:val="24"/>
              </w:rPr>
              <w:t>профессиональном</w:t>
            </w:r>
          </w:p>
          <w:p w:rsidR="00F501E9" w:rsidRPr="00202DBE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2DBE">
              <w:rPr>
                <w:rFonts w:ascii="Times New Roman" w:eastAsia="Calibri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Факт наличия научной, учебно-методической и (или) практической работы, соответствующей профилю дисциплины, подтвержденный соответствующими документами (прикладываются к ООП) (да/нет)</w:t>
            </w:r>
          </w:p>
        </w:tc>
      </w:tr>
      <w:tr w:rsidR="00F501E9" w:rsidRPr="00D76AC8" w:rsidTr="003005C2">
        <w:trPr>
          <w:trHeight w:val="73"/>
        </w:trPr>
        <w:tc>
          <w:tcPr>
            <w:tcW w:w="534" w:type="dxa"/>
            <w:vMerge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 xml:space="preserve">научная работа </w:t>
            </w:r>
          </w:p>
        </w:tc>
        <w:tc>
          <w:tcPr>
            <w:tcW w:w="567" w:type="dxa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учебно-методическая работа</w:t>
            </w:r>
          </w:p>
        </w:tc>
        <w:tc>
          <w:tcPr>
            <w:tcW w:w="567" w:type="dxa"/>
          </w:tcPr>
          <w:p w:rsidR="00F501E9" w:rsidRPr="00D76AC8" w:rsidRDefault="00F501E9" w:rsidP="003005C2">
            <w:pPr>
              <w:spacing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практическая работа</w:t>
            </w:r>
          </w:p>
        </w:tc>
      </w:tr>
      <w:tr w:rsidR="00F501E9" w:rsidRPr="00D76AC8" w:rsidTr="003005C2">
        <w:trPr>
          <w:trHeight w:val="157"/>
        </w:trPr>
        <w:tc>
          <w:tcPr>
            <w:tcW w:w="534" w:type="dxa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501E9" w:rsidRPr="00D76AC8" w:rsidRDefault="00F501E9" w:rsidP="003005C2">
            <w:pPr>
              <w:tabs>
                <w:tab w:val="left" w:pos="318"/>
              </w:tabs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501E9" w:rsidRPr="00D76AC8" w:rsidRDefault="00F501E9" w:rsidP="003005C2">
            <w:pPr>
              <w:tabs>
                <w:tab w:val="left" w:pos="34"/>
                <w:tab w:val="left" w:pos="247"/>
              </w:tabs>
              <w:spacing w:line="240" w:lineRule="auto"/>
              <w:ind w:left="84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F501E9" w:rsidRPr="00202DBE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2DB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F501E9" w:rsidRPr="00F5737C" w:rsidRDefault="00F501E9" w:rsidP="003005C2">
            <w:pPr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Арутюнян Изабелла Арташесовна</w:t>
            </w:r>
          </w:p>
        </w:tc>
        <w:tc>
          <w:tcPr>
            <w:tcW w:w="1559" w:type="dxa"/>
            <w:shd w:val="clear" w:color="auto" w:fill="auto"/>
          </w:tcPr>
          <w:p w:rsidR="00F501E9" w:rsidRPr="00F5737C" w:rsidRDefault="00F501E9" w:rsidP="00300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Должность -доцент,</w:t>
            </w:r>
            <w:r w:rsidRPr="00F573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ученая степень -</w:t>
            </w:r>
          </w:p>
          <w:p w:rsidR="00F501E9" w:rsidRPr="00F5737C" w:rsidRDefault="00F501E9" w:rsidP="003005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к.п.н, у</w:t>
            </w:r>
            <w:r w:rsidRPr="00F573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F5737C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Основы мировой художественной культуры;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Эстетическое развитие обучающихся;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Искусство в жизни детей: эстетическое воспитание</w:t>
            </w:r>
          </w:p>
        </w:tc>
        <w:tc>
          <w:tcPr>
            <w:tcW w:w="2268" w:type="dxa"/>
            <w:shd w:val="clear" w:color="auto" w:fill="auto"/>
          </w:tcPr>
          <w:p w:rsidR="00F501E9" w:rsidRPr="006324B2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B2">
              <w:rPr>
                <w:rFonts w:ascii="Times New Roman" w:hAnsi="Times New Roman"/>
                <w:sz w:val="20"/>
                <w:szCs w:val="20"/>
              </w:rPr>
              <w:t>Высшее, фортепиано, концертный исполнитель солист камерного ансамбля, концертмейстер, преподаватель</w:t>
            </w:r>
          </w:p>
          <w:p w:rsidR="00F501E9" w:rsidRPr="006324B2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B2">
              <w:rPr>
                <w:rFonts w:ascii="Times New Roman" w:hAnsi="Times New Roman"/>
                <w:sz w:val="20"/>
                <w:szCs w:val="20"/>
              </w:rPr>
              <w:t>А 052102 от 04.06.1999г.</w:t>
            </w:r>
          </w:p>
          <w:p w:rsidR="00F501E9" w:rsidRPr="006324B2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B2">
              <w:rPr>
                <w:rFonts w:ascii="Times New Roman" w:hAnsi="Times New Roman"/>
                <w:sz w:val="20"/>
                <w:szCs w:val="20"/>
              </w:rPr>
              <w:t>ДКН 123072 от 26.11.2010г.</w:t>
            </w:r>
          </w:p>
          <w:p w:rsidR="00F501E9" w:rsidRPr="006324B2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B2">
              <w:rPr>
                <w:rFonts w:ascii="Times New Roman" w:hAnsi="Times New Roman"/>
                <w:sz w:val="20"/>
                <w:szCs w:val="20"/>
              </w:rPr>
              <w:t>ДЦ 049438 от 18.02.2013г.</w:t>
            </w:r>
          </w:p>
        </w:tc>
        <w:tc>
          <w:tcPr>
            <w:tcW w:w="2268" w:type="dxa"/>
          </w:tcPr>
          <w:p w:rsidR="00F501E9" w:rsidRPr="00F4524B" w:rsidRDefault="00F501E9" w:rsidP="000A7DC0">
            <w:pPr>
              <w:pStyle w:val="af4"/>
              <w:numPr>
                <w:ilvl w:val="0"/>
                <w:numId w:val="8"/>
              </w:numPr>
              <w:spacing w:line="240" w:lineRule="auto"/>
              <w:ind w:left="-108" w:right="-108" w:firstLine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Диплом о проф. переподготовке№008500, Рег.№ 20-14111 «Педагогическое образование: преподаватель по направлению «Искусствоведение и культурология»» от 10.03.2020 г. Москва</w:t>
            </w:r>
          </w:p>
          <w:p w:rsidR="00F501E9" w:rsidRPr="00F4524B" w:rsidRDefault="00F501E9" w:rsidP="000A7DC0">
            <w:pPr>
              <w:pStyle w:val="af4"/>
              <w:numPr>
                <w:ilvl w:val="0"/>
                <w:numId w:val="8"/>
              </w:numPr>
              <w:spacing w:line="240" w:lineRule="auto"/>
              <w:ind w:left="-108" w:right="-108" w:firstLine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52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Удостоверение о повышении </w:t>
            </w:r>
            <w:r w:rsidRPr="00F452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квалификации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180002138439, рег №ППК 3123-28от 03.02.2020, г. Москва «Современная методика преподавания мировой художественной культуры и актуальные педагогические технологии в условиях реализации ФГОС», 72ч.</w:t>
            </w:r>
          </w:p>
          <w:p w:rsidR="00F501E9" w:rsidRPr="00F4524B" w:rsidRDefault="00F501E9" w:rsidP="000A7DC0">
            <w:pPr>
              <w:pStyle w:val="af4"/>
              <w:numPr>
                <w:ilvl w:val="0"/>
                <w:numId w:val="8"/>
              </w:numPr>
              <w:spacing w:line="240" w:lineRule="auto"/>
              <w:ind w:left="-108" w:right="-108" w:firstLine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52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 № У-10293\б от 03.11.2016 ФГАОУ ДПО «Академия повышения квалификации и профессиональной переподготовки работников образования» г. Москва. 17.10.2016 – 03.11.2016 «Разработка дополнительных профессиональных программ на основе профессиональных стандартов» 72 ч.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Бабушкина 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зав. кафедрой,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к.филол.н,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Высшее, русский язык и литература, учитель русского языка и литературы средней школы 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Э 811093от 29.06.1972г. 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ФЛ № 008601 от 27.11.1985г.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003558 от 17.09.1992г.</w:t>
            </w:r>
          </w:p>
        </w:tc>
        <w:tc>
          <w:tcPr>
            <w:tcW w:w="2268" w:type="dxa"/>
          </w:tcPr>
          <w:p w:rsidR="00F501E9" w:rsidRPr="00D3161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3161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  <w:r w:rsidRPr="00D3161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  <w:t>УД № 692403420419 от 21.04.2016 г. "Основы применения интерактивной доски Smart board в образовательном процессе вуза", 36 часов, ФГБОУ ВО "Тверской государственный университет";</w:t>
            </w:r>
          </w:p>
          <w:p w:rsidR="00F501E9" w:rsidRPr="004960C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3161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B04CF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</w:t>
            </w:r>
            <w:r w:rsidRPr="00B04CF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692407395731 от 24.04.2018, «Оказание первой помощи», 16 часов, ФГБОУ ВО "Тверской государственный университет", с 9.04.18 по 23.04.18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г.</w:t>
            </w:r>
            <w:r w:rsidRPr="00B04CF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04CF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. </w:t>
            </w:r>
            <w:r w:rsidRPr="00B04CF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692407396684 от 25.05.2018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г.</w:t>
            </w:r>
            <w:r w:rsidRPr="00B04CF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университет", с 10.05.18 по 25.05.18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г.</w:t>
            </w:r>
            <w:r w:rsidRPr="00B04CF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</w:t>
            </w:r>
            <w:r>
              <w:t xml:space="preserve"> </w:t>
            </w:r>
            <w:r w:rsidRPr="00B04CF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692405763872 от 31.03.2018, "Концептуальные, содержательные и технологические основы образования для устойчивого развития в вузе", 36 часов, ФГБОУ ВО "Тверской </w:t>
            </w:r>
            <w:r w:rsidRPr="00B04CF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государственный университет", с 21.02.18 по 31.03.18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г.</w:t>
            </w:r>
            <w:r w:rsidRPr="00B04CF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</w:t>
            </w:r>
          </w:p>
          <w:p w:rsidR="00F501E9" w:rsidRPr="00B04CF6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5. </w:t>
            </w:r>
            <w:r w:rsidRPr="00B04CF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772406778493 от 08.12.2017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г.</w:t>
            </w:r>
            <w:r w:rsidRPr="00B04CF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"Разработка и реализация адаптированных образовательных программ высшего образования", 72 часа, ФГБОУИ ВО "Московский государственный гуманитарно-экономический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университет" (ФГБОУИ ВО МГГЭУ)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F501E9" w:rsidRPr="00D87FE2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4F7D">
              <w:rPr>
                <w:rFonts w:ascii="Times New Roman" w:hAnsi="Times New Roman"/>
                <w:sz w:val="20"/>
                <w:szCs w:val="20"/>
              </w:rPr>
              <w:t>Белоконь Лариса Анатольевна</w:t>
            </w:r>
          </w:p>
        </w:tc>
        <w:tc>
          <w:tcPr>
            <w:tcW w:w="1559" w:type="dxa"/>
            <w:shd w:val="clear" w:color="auto" w:fill="auto"/>
          </w:tcPr>
          <w:p w:rsidR="00F501E9" w:rsidRPr="00D87FE2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7FE2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559" w:type="dxa"/>
            <w:shd w:val="clear" w:color="auto" w:fill="auto"/>
          </w:tcPr>
          <w:p w:rsidR="00F501E9" w:rsidRPr="00D87FE2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7FE2">
              <w:rPr>
                <w:rFonts w:ascii="Times New Roman" w:hAnsi="Times New Roman"/>
                <w:sz w:val="20"/>
                <w:szCs w:val="20"/>
              </w:rPr>
              <w:t>Должность - учитель английского языка МОУ СОШ № 14,</w:t>
            </w:r>
          </w:p>
          <w:p w:rsidR="00F501E9" w:rsidRPr="00D87FE2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ученая степень - отсутствует,</w:t>
            </w:r>
          </w:p>
          <w:p w:rsidR="00F501E9" w:rsidRPr="00D87FE2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7F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D87FE2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Проектирование творческой и учебной деятельности</w:t>
            </w:r>
          </w:p>
        </w:tc>
        <w:tc>
          <w:tcPr>
            <w:tcW w:w="2268" w:type="dxa"/>
            <w:shd w:val="clear" w:color="auto" w:fill="auto"/>
          </w:tcPr>
          <w:p w:rsidR="00F501E9" w:rsidRPr="00D87FE2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E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87FE2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E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F501E9" w:rsidRPr="00D87FE2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E2">
              <w:rPr>
                <w:rFonts w:ascii="Times New Roman" w:hAnsi="Times New Roman"/>
                <w:sz w:val="20"/>
                <w:szCs w:val="20"/>
              </w:rPr>
              <w:t>Щ 768404 от 30.06.1971</w:t>
            </w:r>
          </w:p>
        </w:tc>
        <w:tc>
          <w:tcPr>
            <w:tcW w:w="2268" w:type="dxa"/>
          </w:tcPr>
          <w:p w:rsidR="00F501E9" w:rsidRPr="00D87FE2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7FE2">
              <w:rPr>
                <w:rFonts w:ascii="Times New Roman" w:hAnsi="Times New Roman"/>
                <w:sz w:val="20"/>
                <w:szCs w:val="20"/>
              </w:rPr>
              <w:t>Работник профильной организации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87FE2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87FE2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7F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87FE2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7F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Белоусова Александра Дмитриевна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– ассистент,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ученая степень - отсутствует,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Адаптивная физическая культура/Волейбол/Атлетическая гимнастика/Оздоровительные системы физических упражнений/Футбол/Баскетбол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Туризм; Физическая культура (2017г.)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Специалист по туризму, Магистр (2017г.)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106924 1004240 от 10.07.2015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106924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ab/>
              <w:t>2427311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ab/>
              <w:t xml:space="preserve"> от 30.06.2017</w:t>
            </w:r>
          </w:p>
        </w:tc>
        <w:tc>
          <w:tcPr>
            <w:tcW w:w="2268" w:type="dxa"/>
          </w:tcPr>
          <w:p w:rsidR="00F501E9" w:rsidRPr="004B3567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B35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Удостоверение о повышении квалификации № 692407396652 от 25.05.2018, "Использование средств информационно-коммуникационных технологий в </w:t>
            </w:r>
            <w:r w:rsidRPr="004B35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EF602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4B35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 серия ПК № 010901 с 14.02.2016 г. по 16.02.2016 г., Современный урок в условиях ФГОС: структура, технологии, результаты, 24 часа, ГБОУ ДПО Тверской областной институт усовершенствования учителей;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Белоусова Елена Владимировна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- ст. препод.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ученая степень - отсутствует,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спорту/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 xml:space="preserve">Адаптивная физическая культура/Волейбол/Атлетическая гимнастика/Оздоровительные системы физических упражнений/Футбол/Баскетбол </w:t>
            </w: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Физическая культура.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Преподаватель физической культуры. Тренер.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ШВ 190424 от 10.06.1993г</w:t>
            </w:r>
          </w:p>
        </w:tc>
        <w:tc>
          <w:tcPr>
            <w:tcW w:w="2268" w:type="dxa"/>
          </w:tcPr>
          <w:p w:rsidR="00F501E9" w:rsidRPr="00EC0ADE" w:rsidRDefault="00F501E9" w:rsidP="003005C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960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 № 692407396653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60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университет"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Борисова Вероника Алексеевна</w:t>
            </w:r>
          </w:p>
        </w:tc>
        <w:tc>
          <w:tcPr>
            <w:tcW w:w="1559" w:type="dxa"/>
            <w:shd w:val="clear" w:color="auto" w:fill="auto"/>
          </w:tcPr>
          <w:p w:rsidR="00F501E9" w:rsidRPr="00CA087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873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559" w:type="dxa"/>
            <w:shd w:val="clear" w:color="auto" w:fill="auto"/>
          </w:tcPr>
          <w:p w:rsidR="00F501E9" w:rsidRPr="00CA0873" w:rsidRDefault="00F501E9" w:rsidP="003005C2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873">
              <w:rPr>
                <w:rFonts w:ascii="Times New Roman" w:hAnsi="Times New Roman"/>
                <w:sz w:val="20"/>
                <w:szCs w:val="20"/>
              </w:rPr>
              <w:t>Должность – переводчик ООО Лингвистический центр «Букингем»,</w:t>
            </w:r>
          </w:p>
          <w:p w:rsidR="00F501E9" w:rsidRPr="00CA0873" w:rsidRDefault="00F501E9" w:rsidP="003005C2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A08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ученая степень - отсутствует,</w:t>
            </w:r>
          </w:p>
          <w:p w:rsidR="00F501E9" w:rsidRPr="00CA0873" w:rsidRDefault="00F501E9" w:rsidP="003005C2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8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Практикум по КРО по иностранному языку (английский язык);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Литература англоязычных стран; Иностранный язык</w:t>
            </w:r>
          </w:p>
        </w:tc>
        <w:tc>
          <w:tcPr>
            <w:tcW w:w="2268" w:type="dxa"/>
            <w:shd w:val="clear" w:color="auto" w:fill="auto"/>
          </w:tcPr>
          <w:p w:rsidR="00F501E9" w:rsidRPr="00BD1BAF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D1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Высшее.</w:t>
            </w:r>
          </w:p>
          <w:p w:rsidR="00F501E9" w:rsidRPr="00BD1BAF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D1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Перевод и переводоведение.</w:t>
            </w:r>
          </w:p>
          <w:p w:rsidR="00F501E9" w:rsidRPr="00BD1BAF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D1B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Лингвист, переводчик</w:t>
            </w:r>
          </w:p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AF">
              <w:rPr>
                <w:rFonts w:ascii="Times New Roman" w:hAnsi="Times New Roman"/>
                <w:sz w:val="20"/>
                <w:szCs w:val="20"/>
              </w:rPr>
              <w:t>1069241004243</w:t>
            </w:r>
            <w:r w:rsidRPr="00B3764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01E9" w:rsidRPr="00CA0873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648">
              <w:rPr>
                <w:rFonts w:ascii="Times New Roman" w:hAnsi="Times New Roman"/>
                <w:sz w:val="20"/>
                <w:szCs w:val="20"/>
              </w:rPr>
              <w:t>1069244870021</w:t>
            </w:r>
          </w:p>
        </w:tc>
        <w:tc>
          <w:tcPr>
            <w:tcW w:w="2268" w:type="dxa"/>
          </w:tcPr>
          <w:p w:rsidR="00F501E9" w:rsidRPr="00CA0873" w:rsidRDefault="00F501E9" w:rsidP="003005C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873">
              <w:rPr>
                <w:rFonts w:ascii="Times New Roman" w:hAnsi="Times New Roman"/>
                <w:sz w:val="20"/>
                <w:szCs w:val="20"/>
              </w:rPr>
              <w:t>Работник профильной организации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CA0873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CA0873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Викторова Олеся Александровна</w:t>
            </w:r>
          </w:p>
        </w:tc>
        <w:tc>
          <w:tcPr>
            <w:tcW w:w="1559" w:type="dxa"/>
            <w:shd w:val="clear" w:color="auto" w:fill="auto"/>
          </w:tcPr>
          <w:p w:rsidR="00F501E9" w:rsidRPr="00D31615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  <w:p w:rsidR="00F501E9" w:rsidRPr="00D31615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(до 18.11.20);</w:t>
            </w:r>
          </w:p>
          <w:p w:rsidR="00F501E9" w:rsidRPr="00D31615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штатный (с 18.11.20)</w:t>
            </w:r>
          </w:p>
        </w:tc>
        <w:tc>
          <w:tcPr>
            <w:tcW w:w="1559" w:type="dxa"/>
            <w:shd w:val="clear" w:color="auto" w:fill="auto"/>
          </w:tcPr>
          <w:p w:rsidR="00F501E9" w:rsidRPr="00D31615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/>
                <w:sz w:val="20"/>
                <w:szCs w:val="20"/>
              </w:rPr>
              <w:t>ассист.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1615">
              <w:rPr>
                <w:rFonts w:ascii="Times New Roman" w:hAnsi="Times New Roman"/>
                <w:sz w:val="20"/>
                <w:szCs w:val="20"/>
              </w:rPr>
              <w:t xml:space="preserve">(до 18.11.20), старший преподаватель 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615">
              <w:rPr>
                <w:rFonts w:ascii="Times New Roman" w:hAnsi="Times New Roman"/>
                <w:sz w:val="20"/>
                <w:szCs w:val="20"/>
              </w:rPr>
              <w:t>(с 18.11.20);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к.филол.н., 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Практический курс иностранного языка,  Иностранный язык;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Основы страноведения и лингвокультурологии</w:t>
            </w:r>
          </w:p>
        </w:tc>
        <w:tc>
          <w:tcPr>
            <w:tcW w:w="2268" w:type="dxa"/>
            <w:shd w:val="clear" w:color="auto" w:fill="auto"/>
          </w:tcPr>
          <w:p w:rsidR="00F501E9" w:rsidRPr="00394592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9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F501E9" w:rsidRPr="00394592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</w:t>
            </w:r>
            <w:r w:rsidRPr="00394592">
              <w:rPr>
                <w:rFonts w:ascii="Times New Roman" w:hAnsi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</w:t>
            </w:r>
          </w:p>
          <w:p w:rsidR="00F501E9" w:rsidRPr="00394592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92">
              <w:rPr>
                <w:rFonts w:ascii="Times New Roman" w:hAnsi="Times New Roman"/>
                <w:sz w:val="20"/>
                <w:szCs w:val="20"/>
              </w:rPr>
              <w:t>по специальности "Теория и методика преподавания иностранных языков и культур"</w:t>
            </w:r>
          </w:p>
          <w:p w:rsidR="00F501E9" w:rsidRPr="00394592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92">
              <w:rPr>
                <w:rFonts w:ascii="Times New Roman" w:hAnsi="Times New Roman"/>
                <w:sz w:val="20"/>
                <w:szCs w:val="20"/>
              </w:rPr>
              <w:t>ВСВ 1759988</w:t>
            </w:r>
          </w:p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92">
              <w:rPr>
                <w:rFonts w:ascii="Times New Roman" w:hAnsi="Times New Roman"/>
                <w:sz w:val="20"/>
                <w:szCs w:val="20"/>
              </w:rPr>
              <w:t>от 15.06.2006</w:t>
            </w:r>
          </w:p>
          <w:p w:rsidR="00F501E9" w:rsidRPr="00394592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92">
              <w:rPr>
                <w:rFonts w:ascii="Times New Roman" w:hAnsi="Times New Roman"/>
                <w:sz w:val="20"/>
                <w:szCs w:val="20"/>
              </w:rPr>
              <w:t xml:space="preserve">МАГИСТР </w:t>
            </w:r>
          </w:p>
          <w:p w:rsidR="00F501E9" w:rsidRPr="00394592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92">
              <w:rPr>
                <w:rFonts w:ascii="Times New Roman" w:hAnsi="Times New Roman"/>
                <w:sz w:val="20"/>
                <w:szCs w:val="20"/>
              </w:rPr>
              <w:t>по направлению подготовки</w:t>
            </w:r>
          </w:p>
          <w:p w:rsidR="00F501E9" w:rsidRPr="00394592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92">
              <w:rPr>
                <w:rFonts w:ascii="Times New Roman" w:hAnsi="Times New Roman"/>
                <w:sz w:val="20"/>
                <w:szCs w:val="20"/>
              </w:rPr>
              <w:t>035700.68 Лингвистика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592">
              <w:rPr>
                <w:rFonts w:ascii="Times New Roman" w:hAnsi="Times New Roman"/>
                <w:sz w:val="20"/>
                <w:szCs w:val="20"/>
              </w:rPr>
              <w:t>106924 0021180 от 10.07.2013</w:t>
            </w:r>
          </w:p>
        </w:tc>
        <w:tc>
          <w:tcPr>
            <w:tcW w:w="2268" w:type="dxa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Голубева Тамара Алексеевна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–доцент,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к.пс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х.н.,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Педагогика;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стория,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Историк. Преподаватель истории и обществоведения.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ЗВ 491507 04.07.1981 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КТ 099079 20.06.2003</w:t>
            </w:r>
          </w:p>
        </w:tc>
        <w:tc>
          <w:tcPr>
            <w:tcW w:w="2268" w:type="dxa"/>
          </w:tcPr>
          <w:p w:rsidR="00F501E9" w:rsidRPr="006C3CB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A03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Pr="006C3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692407396668 от 25.05.2018, "Использование средств информационно-коммуникационных технологий в электронной информационно-образовательной среде </w:t>
            </w:r>
            <w:r w:rsidRPr="006C3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6C3CB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</w:t>
            </w:r>
            <w:r w:rsidRPr="006C3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692407395720 от 24.04.2018, "Оказание первой помощи", 16 часов ФГБОУ ВО "Тверской государственный университет";</w:t>
            </w:r>
          </w:p>
          <w:p w:rsidR="00F501E9" w:rsidRPr="006C3CB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6C3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ПКСК № 025064 с 01.11.2017 по 04.11.2017, "Интеграция в российское и международное образовательное и научное пространство", 72 часа, ФГАОУ ВО "Северо-Кавказский федеральный университет", г. Ставрополь;</w:t>
            </w:r>
          </w:p>
          <w:p w:rsidR="00F501E9" w:rsidRPr="006C3CB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</w:t>
            </w:r>
            <w:r w:rsidRPr="006C3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КФУ УПК 070868, от 12.10.2017, "Проектирование и реализация модульных сетевых образовательных </w:t>
            </w:r>
            <w:r w:rsidRPr="006C3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программ по уровням образования бакалавриат, магистратура и аспирантура с направленностью (профилем) "Педагог основного общего образования", 72 часа, в Институте психологии и образования ФГАОУ ВО "Казанский (Приволжский) федеральный университет";</w:t>
            </w:r>
          </w:p>
          <w:p w:rsidR="00F501E9" w:rsidRPr="006C3CB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5. </w:t>
            </w:r>
            <w:r w:rsidRPr="006C3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27 0250758 от 2017, "Управление качеством образования по направлению "Менеджмент", 72 часа, ФГБОУ ВО "Санкт-Петербургский государственный экономический университет";</w:t>
            </w:r>
          </w:p>
          <w:p w:rsidR="00F501E9" w:rsidRPr="006C3CB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6. </w:t>
            </w:r>
            <w:r w:rsidRPr="006C3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Сертификат о повышении квалификации от 11.07.2017, "Менеджмент в образовании", 72 часа, Рига;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7. </w:t>
            </w:r>
            <w:r w:rsidRPr="006C3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692403420421 от 21.04.2016, "Основы </w:t>
            </w:r>
            <w:r w:rsidRPr="006C3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применения интерактивной доски Smart board в образовательном процессе вуза", 36 часов, ФГБОУ ВО "Тверской государственный университет";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Гурьева Наталья Николаевна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–доцент,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к.филол.н.,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Культура речи;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Русский язык;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«Русский язык и литература»,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Филолог. Преподаватель русского языка и литературы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КВ 560213 от 30.06.1987г.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ДКН 059708 от18.04.2008</w:t>
            </w:r>
          </w:p>
        </w:tc>
        <w:tc>
          <w:tcPr>
            <w:tcW w:w="2268" w:type="dxa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A03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Удостоверение о повышении квалификации № 692405763654 от 07.02.2018, "Интерактивные образовательные технологии", 36 часов, ФГБОУ ВО "Тверск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ой государственный университет";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</w:t>
            </w:r>
            <w:r w:rsidRPr="00161B3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692407395735 от 24.04.2018, «Оказание первой помощи», 16 часов, ФГБОУ ВО "Тверской государственный университет", с 9.04.18 по 23.04.18;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161B3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692407396685 от 25.05.2018, "Использование средств информационно-коммуникационных </w:t>
            </w:r>
            <w:r w:rsidRPr="00161B3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университет", с 10.05.18 по 25.05.18;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</w:t>
            </w:r>
            <w:r w:rsidRPr="00C0716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772406778500 от 08.12.2017, "Разработка и реализация адаптированных образовательных программ высшего образования", 72 часа, ФГБОУИ ВО "Московский государственный гуманитарно-экономический университет" (ФГБОУИ ВО МГГЭУ), с 27.11.17 по 08.12.17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531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F501E9" w:rsidRPr="004E20F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Данелян Елизавета Григорьевна</w:t>
            </w:r>
          </w:p>
        </w:tc>
        <w:tc>
          <w:tcPr>
            <w:tcW w:w="1559" w:type="dxa"/>
            <w:shd w:val="clear" w:color="auto" w:fill="auto"/>
          </w:tcPr>
          <w:p w:rsidR="00F501E9" w:rsidRPr="004E20F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20F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4E20F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20F3">
              <w:rPr>
                <w:rFonts w:ascii="Times New Roman" w:hAnsi="Times New Roman"/>
                <w:sz w:val="20"/>
                <w:szCs w:val="20"/>
              </w:rPr>
              <w:t>Должность –доцент,</w:t>
            </w:r>
          </w:p>
          <w:p w:rsidR="00F501E9" w:rsidRPr="004E20F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20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4E20F3">
              <w:rPr>
                <w:rFonts w:ascii="Times New Roman" w:hAnsi="Times New Roman"/>
                <w:sz w:val="20"/>
                <w:szCs w:val="20"/>
              </w:rPr>
              <w:t>к.п.н.,</w:t>
            </w:r>
          </w:p>
          <w:p w:rsidR="00F501E9" w:rsidRPr="004E20F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20F3">
              <w:rPr>
                <w:rFonts w:ascii="Times New Roman" w:hAnsi="Times New Roman"/>
                <w:sz w:val="20"/>
                <w:szCs w:val="20"/>
              </w:rPr>
              <w:t>у</w:t>
            </w:r>
            <w:r w:rsidRPr="004E20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4E20F3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Методика обучения русскому языку и литературному чтению</w:t>
            </w: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F5737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F573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Высшее,</w:t>
            </w:r>
          </w:p>
          <w:p w:rsidR="00F501E9" w:rsidRPr="00F5737C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73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«Русский язык и литература",</w:t>
            </w:r>
          </w:p>
          <w:p w:rsidR="00F501E9" w:rsidRPr="00F5737C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F573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Филолог. Преподаватель русского языка и литературы</w:t>
            </w:r>
          </w:p>
          <w:p w:rsidR="00F501E9" w:rsidRPr="00F5737C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 xml:space="preserve">Т 521748 от 15.09.1966г. </w:t>
            </w:r>
          </w:p>
          <w:p w:rsidR="00F501E9" w:rsidRPr="00F5737C" w:rsidRDefault="00F501E9" w:rsidP="003005C2">
            <w:pPr>
              <w:spacing w:line="240" w:lineRule="auto"/>
              <w:ind w:left="-100" w:right="-108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 xml:space="preserve"> ПД 011079 от28.12.1988г. </w:t>
            </w:r>
          </w:p>
          <w:p w:rsidR="00F501E9" w:rsidRPr="00F5737C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ДЦ 026147 от 19.11.2003г.</w:t>
            </w:r>
          </w:p>
        </w:tc>
        <w:tc>
          <w:tcPr>
            <w:tcW w:w="2268" w:type="dxa"/>
          </w:tcPr>
          <w:p w:rsidR="00F501E9" w:rsidRPr="00F5737C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573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Удостоверение о повышении квалификации № 692407396686 от 25.05.2018, "Использование средств информационно-коммуникационных технологий в электронной </w:t>
            </w:r>
            <w:r w:rsidRPr="00F573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F5737C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573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Удостоверение о повышении квалификации № 772406778501 от 08.12.2017, "Разработка и реализация адаптированных образовательных программ высшего образования", 72 часа, ФГБОУИ ВО "Московский государственный гуманитарно-экономический университет" (ФГБОУИ ВО МГГЭУ);</w:t>
            </w:r>
          </w:p>
          <w:p w:rsidR="00F501E9" w:rsidRPr="00F5737C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ind w:left="-108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573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Удостоверение о повышении квалификации № 692407395734 от 24.04.2018, «Оказание первой помощи», 16 часов, ФГБОУ ВО "Тверской государственный университет", с 9.04.18 по 23.04.18г.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F5737C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t>Демурчян Гоарик Амояковна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- ст. препод.,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ученая степень - отсутствует,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Методика преподавания математики; Альтернативные подходы при обучении </w:t>
            </w:r>
            <w:r w:rsidRPr="00F5737C">
              <w:rPr>
                <w:rFonts w:ascii="Times New Roman" w:hAnsi="Times New Roman"/>
                <w:sz w:val="20"/>
                <w:szCs w:val="20"/>
              </w:rPr>
              <w:lastRenderedPageBreak/>
              <w:t>математике в начальной школе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lastRenderedPageBreak/>
              <w:t>Высшее,</w:t>
            </w:r>
          </w:p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Физика с дополнительной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lastRenderedPageBreak/>
              <w:t>специальностью астрономия,</w:t>
            </w:r>
          </w:p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учитель физики и астрономии</w:t>
            </w:r>
          </w:p>
          <w:p w:rsidR="00F501E9" w:rsidRPr="00D76AC8" w:rsidRDefault="00F501E9" w:rsidP="003005C2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УВ-I 093100 от 16.07.1990г.</w:t>
            </w:r>
          </w:p>
        </w:tc>
        <w:tc>
          <w:tcPr>
            <w:tcW w:w="2268" w:type="dxa"/>
          </w:tcPr>
          <w:p w:rsidR="00F501E9" w:rsidRPr="001208D0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Pr="001208D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Удостоверение о ПК № 772406778502, рег. № 241, 08.12.2017 72 ч.</w:t>
            </w:r>
          </w:p>
          <w:p w:rsidR="00F501E9" w:rsidRPr="001208D0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08D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Разработка и реализация адаптированных образовательных программ высшего образования, г. Москва, ФГБОУ ИВО «Московский государственный гуманитарно-экономический университет».</w:t>
            </w:r>
          </w:p>
          <w:p w:rsidR="00F501E9" w:rsidRPr="001208D0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08D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Удостоверение о ПК № 692407396676, рег. № 720-18, 25.05.2018г. 24 часа. Использование средств информационно-коммуникационных технологий в электронной информационно-образовательной среде образовательной организации, ТвГУ.</w:t>
            </w:r>
          </w:p>
          <w:p w:rsidR="00F501E9" w:rsidRPr="001208D0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08D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Удостоверение о ПК № 692407395729, рег. № 496-18-ПК, 24.04.2018г. 16 ч. Оказание первой помощи, ТвГУ. 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08D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Удостоверение о ПК № 692407543629 от 31.05.2019г. 72 часа. Современные статистические методы обработки данных, ТвГУ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076A">
              <w:rPr>
                <w:rFonts w:ascii="Times New Roman" w:hAnsi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sz w:val="20"/>
                <w:szCs w:val="20"/>
              </w:rPr>
              <w:t>шов Вячеслав Алексеевич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</w:t>
            </w: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Поликультурное образование</w:t>
            </w:r>
          </w:p>
        </w:tc>
        <w:tc>
          <w:tcPr>
            <w:tcW w:w="2268" w:type="dxa"/>
            <w:shd w:val="clear" w:color="auto" w:fill="auto"/>
          </w:tcPr>
          <w:p w:rsidR="00F501E9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01E9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истории и обществоведения</w:t>
            </w:r>
          </w:p>
        </w:tc>
        <w:tc>
          <w:tcPr>
            <w:tcW w:w="2268" w:type="dxa"/>
          </w:tcPr>
          <w:p w:rsidR="00F501E9" w:rsidRDefault="00F501E9" w:rsidP="003005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t>Удостоверение о повышении квалификации № 692407396713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 ВО "Тверской государственный университет";</w:t>
            </w:r>
            <w:r>
              <w:rPr>
                <w:rStyle w:val="eop"/>
                <w:rFonts w:eastAsia="Calibri"/>
                <w:sz w:val="20"/>
                <w:szCs w:val="20"/>
              </w:rPr>
              <w:t> </w:t>
            </w:r>
          </w:p>
          <w:p w:rsidR="00F501E9" w:rsidRDefault="00F501E9" w:rsidP="003005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t>Удостоверение о повышении квалификации № 692405763355 от 25.11.2017, "Продвижение отечественных образовательных программ и русского языка в среде иностранных граждан", 16 часов, ФГБОУ ВО "Тверской государственный университет";</w:t>
            </w:r>
            <w:r>
              <w:rPr>
                <w:rStyle w:val="eop"/>
                <w:rFonts w:eastAsia="Calibri"/>
                <w:sz w:val="20"/>
                <w:szCs w:val="20"/>
              </w:rPr>
              <w:t> </w:t>
            </w:r>
          </w:p>
          <w:p w:rsidR="00F501E9" w:rsidRDefault="00F501E9" w:rsidP="003005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t xml:space="preserve">Диплом о профессиональной переподготовке № 180000079136 от 30.05.2015 г. о присвоении </w:t>
            </w:r>
            <w:r>
              <w:rPr>
                <w:rStyle w:val="normaltextrun"/>
                <w:rFonts w:eastAsia="Calibri"/>
                <w:sz w:val="20"/>
                <w:szCs w:val="20"/>
              </w:rPr>
              <w:lastRenderedPageBreak/>
              <w:t>квалификации и ведение профессиональной деятельности в сфере Социальной работы, 900 часов, АНО ВПО "Православный институт святого Иоанна Богослова", г. Москва;</w:t>
            </w:r>
            <w:r>
              <w:rPr>
                <w:rStyle w:val="eop"/>
                <w:rFonts w:eastAsia="Calibri"/>
                <w:sz w:val="20"/>
                <w:szCs w:val="20"/>
              </w:rPr>
              <w:t> </w:t>
            </w:r>
          </w:p>
          <w:p w:rsidR="00F501E9" w:rsidRDefault="00F501E9" w:rsidP="003005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t>Удостоверение о повышении квалификации № 692402273077 от 28.05.2015, "Современные вопросы гуманитарного образования", 24 часа, ФГБОУ ВО "Тверской государственный университет"; ФГБОУ ВПО</w:t>
            </w:r>
            <w:r>
              <w:rPr>
                <w:rStyle w:val="eop"/>
                <w:rFonts w:eastAsia="Calibri"/>
                <w:sz w:val="20"/>
                <w:szCs w:val="20"/>
              </w:rPr>
              <w:t> </w:t>
            </w:r>
          </w:p>
          <w:p w:rsidR="00F501E9" w:rsidRDefault="00F501E9" w:rsidP="003005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t> "Тверской государственный университет", 2014 г.</w:t>
            </w:r>
            <w:r>
              <w:rPr>
                <w:rStyle w:val="eop"/>
                <w:rFonts w:eastAsia="Calibri"/>
                <w:sz w:val="20"/>
                <w:szCs w:val="20"/>
              </w:rPr>
              <w:t> 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F501E9" w:rsidRPr="00D24F7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4F7D">
              <w:rPr>
                <w:rFonts w:ascii="Times New Roman" w:hAnsi="Times New Roman"/>
                <w:sz w:val="20"/>
                <w:szCs w:val="20"/>
              </w:rPr>
              <w:t>Елкина Ксения Ивановна</w:t>
            </w:r>
          </w:p>
          <w:p w:rsidR="00F501E9" w:rsidRPr="00D24F7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01E9" w:rsidRPr="009C773C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73C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559" w:type="dxa"/>
            <w:shd w:val="clear" w:color="auto" w:fill="auto"/>
          </w:tcPr>
          <w:p w:rsidR="00F501E9" w:rsidRPr="009C773C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73C">
              <w:rPr>
                <w:rFonts w:ascii="Times New Roman" w:hAnsi="Times New Roman"/>
                <w:sz w:val="20"/>
                <w:szCs w:val="20"/>
              </w:rPr>
              <w:t>Должность - учитель английского языка Многопрофильная гимназия № 12 г. Твери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Тьюторское сопровождение учебного процесса</w:t>
            </w:r>
          </w:p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9C773C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73C">
              <w:rPr>
                <w:rFonts w:ascii="Times New Roman" w:hAnsi="Times New Roman"/>
                <w:sz w:val="20"/>
                <w:szCs w:val="20"/>
              </w:rPr>
              <w:t>Высшее, Преподаватель-лингвист</w:t>
            </w:r>
          </w:p>
          <w:p w:rsidR="00F501E9" w:rsidRPr="009C773C" w:rsidRDefault="00F501E9" w:rsidP="003005C2">
            <w:pPr>
              <w:spacing w:line="240" w:lineRule="auto"/>
              <w:ind w:left="-100" w:right="-108"/>
              <w:contextualSpacing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268" w:type="dxa"/>
          </w:tcPr>
          <w:p w:rsidR="00F501E9" w:rsidRPr="009C773C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73C">
              <w:rPr>
                <w:rFonts w:ascii="Times New Roman" w:hAnsi="Times New Roman"/>
                <w:sz w:val="20"/>
                <w:szCs w:val="20"/>
              </w:rPr>
              <w:t>Работник профильной организации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Default="00F501E9" w:rsidP="003005C2">
            <w:r w:rsidRPr="00B25B3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Default="00F501E9" w:rsidP="003005C2">
            <w:r w:rsidRPr="00B25B3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F501E9" w:rsidRPr="00D24F7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4F7D">
              <w:rPr>
                <w:rFonts w:ascii="Times New Roman" w:hAnsi="Times New Roman"/>
                <w:sz w:val="20"/>
                <w:szCs w:val="20"/>
              </w:rPr>
              <w:t>Жук Валерий Николаевич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доцент,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к.фил.н.,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268" w:type="dxa"/>
            <w:shd w:val="clear" w:color="auto" w:fill="auto"/>
          </w:tcPr>
          <w:p w:rsidR="00F501E9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Высшее.</w:t>
            </w:r>
          </w:p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История,</w:t>
            </w:r>
          </w:p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Историк. Преподаватель истории и обществоведения со знанием иностранного языка</w:t>
            </w:r>
          </w:p>
          <w:p w:rsidR="00F501E9" w:rsidRPr="00D76AC8" w:rsidRDefault="00F501E9" w:rsidP="003005C2">
            <w:pPr>
              <w:tabs>
                <w:tab w:val="left" w:pos="-108"/>
              </w:tabs>
              <w:spacing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Ю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ab/>
              <w:t>662431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ab/>
              <w:t>от 30.06.1972г.</w:t>
            </w:r>
          </w:p>
          <w:p w:rsidR="00F501E9" w:rsidRPr="00D76AC8" w:rsidRDefault="00F501E9" w:rsidP="003005C2">
            <w:pPr>
              <w:tabs>
                <w:tab w:val="left" w:pos="-100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ФС003852 от 15.07.1981г.</w:t>
            </w:r>
          </w:p>
          <w:p w:rsidR="00F501E9" w:rsidRPr="00D76AC8" w:rsidRDefault="00F501E9" w:rsidP="003005C2">
            <w:pPr>
              <w:tabs>
                <w:tab w:val="left" w:pos="-100"/>
              </w:tabs>
              <w:spacing w:line="240" w:lineRule="auto"/>
              <w:ind w:right="-108" w:hanging="1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ДЦ 039138 от 04.07.1981г.</w:t>
            </w:r>
          </w:p>
        </w:tc>
        <w:tc>
          <w:tcPr>
            <w:tcW w:w="2268" w:type="dxa"/>
          </w:tcPr>
          <w:p w:rsidR="00F501E9" w:rsidRPr="003E091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E09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 6924057396233 от 30.04.2018, "Использование сервисов электронно-</w:t>
            </w:r>
            <w:r w:rsidRPr="003E09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образовательной среды ТвГУ", 24 часа, ФГБОУ ВО "Тверской государственный университет";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E09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рег. № у-449/б с 02.02.2015 по 14.02.2015, "Актуальные проблемы философии образования", 72 часа, ФГАОУ ДПО "Академия повышения квалификации и профессиональной переподготовки работников образования", г. Москва</w:t>
            </w:r>
            <w:r w:rsidRPr="00215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24F7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4F7D">
              <w:rPr>
                <w:rFonts w:ascii="Times New Roman" w:hAnsi="Times New Roman"/>
                <w:sz w:val="20"/>
                <w:szCs w:val="20"/>
              </w:rPr>
              <w:t>Зайцева Елена Анатольевна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доцент,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к.филол.н.,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Иностранный язык;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Практический курс ИЯ;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трановедени</w:t>
            </w:r>
            <w:r>
              <w:rPr>
                <w:rFonts w:ascii="Times New Roman" w:hAnsi="Times New Roman"/>
                <w:sz w:val="20"/>
                <w:szCs w:val="20"/>
              </w:rPr>
              <w:t>я и лингвокультурологии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"Лингвистика и межкультурная коммуникация"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Лингвист. Преподаватель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ДВС 0680292 от 10.07.2001 г.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КТ 183944 от 16.06.2006г.</w:t>
            </w:r>
          </w:p>
        </w:tc>
        <w:tc>
          <w:tcPr>
            <w:tcW w:w="2268" w:type="dxa"/>
          </w:tcPr>
          <w:p w:rsidR="00F501E9" w:rsidRPr="004C727B" w:rsidRDefault="00F501E9" w:rsidP="003005C2">
            <w:pPr>
              <w:spacing w:line="240" w:lineRule="auto"/>
              <w:ind w:left="-79" w:right="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C727B">
              <w:rPr>
                <w:rFonts w:ascii="Times New Roman" w:hAnsi="Times New Roman"/>
                <w:sz w:val="20"/>
                <w:szCs w:val="20"/>
              </w:rPr>
              <w:t>«Использование сервисов электронно-образовательной среды ТвГУ» Тверь, от 15.12.2017. 24 часа № 692405763509</w:t>
            </w:r>
          </w:p>
          <w:p w:rsidR="00F501E9" w:rsidRPr="004C727B" w:rsidRDefault="00F501E9" w:rsidP="003005C2">
            <w:pPr>
              <w:spacing w:line="240" w:lineRule="auto"/>
              <w:ind w:left="-79" w:right="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4C727B">
              <w:rPr>
                <w:rFonts w:ascii="Times New Roman" w:hAnsi="Times New Roman"/>
                <w:sz w:val="20"/>
                <w:szCs w:val="20"/>
              </w:rPr>
              <w:t>«Подготовка экспертов для работы в региональных предметных комиссиях при проведении ГИА по общеобразовательной программе среднего общег</w:t>
            </w:r>
            <w:r>
              <w:rPr>
                <w:rFonts w:ascii="Times New Roman" w:hAnsi="Times New Roman"/>
                <w:sz w:val="20"/>
                <w:szCs w:val="20"/>
              </w:rPr>
              <w:t>о образования. Английский язык»</w:t>
            </w:r>
            <w:r w:rsidRPr="004C727B">
              <w:rPr>
                <w:rFonts w:ascii="Times New Roman" w:hAnsi="Times New Roman"/>
                <w:sz w:val="20"/>
                <w:szCs w:val="20"/>
              </w:rPr>
              <w:t>. Тверь, от 14</w:t>
            </w:r>
            <w:r>
              <w:rPr>
                <w:rFonts w:ascii="Times New Roman" w:hAnsi="Times New Roman"/>
                <w:sz w:val="20"/>
                <w:szCs w:val="20"/>
              </w:rPr>
              <w:t>.03.2018г. 36 часов. № 690000025858</w:t>
            </w:r>
          </w:p>
          <w:p w:rsidR="00F501E9" w:rsidRPr="004C727B" w:rsidRDefault="00F501E9" w:rsidP="003005C2">
            <w:pPr>
              <w:spacing w:line="240" w:lineRule="auto"/>
              <w:ind w:left="-79" w:right="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4C727B">
              <w:rPr>
                <w:rFonts w:ascii="Times New Roman" w:hAnsi="Times New Roman"/>
                <w:sz w:val="20"/>
                <w:szCs w:val="20"/>
              </w:rPr>
              <w:t xml:space="preserve">«Оказание первой помощи». От </w:t>
            </w:r>
            <w:r w:rsidRPr="004C727B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.04.2018г. 16 часов. № 692407395768</w:t>
            </w:r>
          </w:p>
          <w:p w:rsidR="00F501E9" w:rsidRPr="004C727B" w:rsidRDefault="00F501E9" w:rsidP="003005C2">
            <w:pPr>
              <w:spacing w:line="240" w:lineRule="auto"/>
              <w:ind w:left="-79" w:right="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4C727B">
              <w:rPr>
                <w:rFonts w:ascii="Times New Roman" w:hAnsi="Times New Roman"/>
                <w:sz w:val="20"/>
                <w:szCs w:val="20"/>
              </w:rPr>
              <w:t>«Использование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образования». Тверь. От 25</w:t>
            </w:r>
            <w:r>
              <w:rPr>
                <w:rFonts w:ascii="Times New Roman" w:hAnsi="Times New Roman"/>
                <w:sz w:val="20"/>
                <w:szCs w:val="20"/>
              </w:rPr>
              <w:t>.05. 2018г.  24 часа. № 692407396718</w:t>
            </w:r>
          </w:p>
          <w:p w:rsidR="00F501E9" w:rsidRPr="00DF3E74" w:rsidRDefault="00F501E9" w:rsidP="003005C2">
            <w:pPr>
              <w:spacing w:line="240" w:lineRule="auto"/>
              <w:ind w:left="-79" w:right="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C727B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27B">
              <w:rPr>
                <w:rFonts w:ascii="Times New Roman" w:hAnsi="Times New Roman"/>
                <w:sz w:val="20"/>
                <w:szCs w:val="20"/>
              </w:rPr>
              <w:t xml:space="preserve"> «Подготовка экспертов для работы в региональных предметных комиссиях при проведении ГИА по общеобразовательной программе среднего общего образования. Английский язык». Тверь, от 07</w:t>
            </w:r>
            <w:r>
              <w:rPr>
                <w:rFonts w:ascii="Times New Roman" w:hAnsi="Times New Roman"/>
                <w:sz w:val="20"/>
                <w:szCs w:val="20"/>
              </w:rPr>
              <w:t>.03.2019г. 36 часов. № 690000031227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Зверькова Лариса Константиновна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- директор МБОУ СОШ № 53,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ученая степень - отсутствует,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268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Филолог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Немецкий язык и литература,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Преподаватель немецкого языка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ПВ 491392 от 23.06.1989г.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ПП 0002681 от 13.05.2014г.</w:t>
            </w:r>
          </w:p>
        </w:tc>
        <w:tc>
          <w:tcPr>
            <w:tcW w:w="2268" w:type="dxa"/>
          </w:tcPr>
          <w:p w:rsidR="00F501E9" w:rsidRPr="00DF3E74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3E74">
              <w:rPr>
                <w:rFonts w:ascii="Times New Roman" w:hAnsi="Times New Roman"/>
                <w:sz w:val="20"/>
                <w:szCs w:val="20"/>
              </w:rPr>
              <w:t>Работник профильной организации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4F7D">
              <w:rPr>
                <w:rFonts w:ascii="Times New Roman" w:hAnsi="Times New Roman"/>
                <w:sz w:val="20"/>
                <w:szCs w:val="20"/>
              </w:rPr>
              <w:t>Исакова Елена Михайловна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– доц., ученая степень - к.филол.н.,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учёное звание - отсутствует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Практикум по КРО по ИЯ (английский язык);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F501E9" w:rsidRPr="00192CE3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Лингвист, преподаватель</w:t>
            </w:r>
          </w:p>
          <w:p w:rsidR="00F501E9" w:rsidRPr="00192CE3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 xml:space="preserve">Теория и методика преподавания </w:t>
            </w:r>
            <w:r w:rsidRPr="00192CE3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иностранных языков и культур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ВСА 0652166 08.07.2008 КНД 035960 01.08.2017</w:t>
            </w:r>
          </w:p>
        </w:tc>
        <w:tc>
          <w:tcPr>
            <w:tcW w:w="2268" w:type="dxa"/>
          </w:tcPr>
          <w:p w:rsidR="00F501E9" w:rsidRPr="002D3C7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2D3C7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692407396719 от 25.05.2018, </w:t>
            </w:r>
            <w:r w:rsidRPr="002D3C7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2D3C7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</w:t>
            </w:r>
            <w:r w:rsidRPr="002D3C7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692405763769 от 26.03.2018, "Работа преподавателя в электронно-образовательной среде образовательной организации", 24 часа, ФГБОУ ВО "Тверской государственный университет";</w:t>
            </w:r>
          </w:p>
          <w:p w:rsidR="00F501E9" w:rsidRPr="002D3C7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2D3C7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690000021276 от 17.03.2017, "Использование результатов ЕГЭ-2016 в работе экспертов в контексте развития региональной системы оценки качества образования по предмету "Английский </w:t>
            </w:r>
            <w:r w:rsidRPr="002D3C7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язык", 36 часов, ГБОУ ДПО Тверской областной институт усовершенствования учителей;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</w:t>
            </w:r>
            <w:r w:rsidRPr="002D3C7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рег. № 010791 с 09.03.2016 г. по 11.03.2016 г., Подготовка экспертов предметной комиссии ГИА-11 по английскому языку, 24 часа, ГБОУ ДПО Тверской областной институт усовершенствования учителей;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1C714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7149">
              <w:rPr>
                <w:rFonts w:ascii="Times New Roman" w:hAnsi="Times New Roman"/>
                <w:sz w:val="20"/>
                <w:szCs w:val="20"/>
              </w:rPr>
              <w:t>Коваленко Юлия Николаевна</w:t>
            </w:r>
          </w:p>
        </w:tc>
        <w:tc>
          <w:tcPr>
            <w:tcW w:w="1559" w:type="dxa"/>
            <w:shd w:val="clear" w:color="auto" w:fill="auto"/>
          </w:tcPr>
          <w:p w:rsidR="00F501E9" w:rsidRPr="001C714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7149">
              <w:rPr>
                <w:rFonts w:ascii="Times New Roman" w:eastAsia="Calibri" w:hAnsi="Times New Roman"/>
                <w:sz w:val="20"/>
                <w:szCs w:val="20"/>
              </w:rPr>
              <w:t>На безвозмездной основе</w:t>
            </w:r>
          </w:p>
        </w:tc>
        <w:tc>
          <w:tcPr>
            <w:tcW w:w="1559" w:type="dxa"/>
            <w:shd w:val="clear" w:color="auto" w:fill="auto"/>
          </w:tcPr>
          <w:p w:rsidR="00F501E9" w:rsidRPr="001C714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7149">
              <w:rPr>
                <w:rFonts w:ascii="Times New Roman" w:hAnsi="Times New Roman"/>
                <w:sz w:val="20"/>
                <w:szCs w:val="20"/>
              </w:rPr>
              <w:t>Должность - Министр образования Тверской области</w:t>
            </w:r>
          </w:p>
        </w:tc>
        <w:tc>
          <w:tcPr>
            <w:tcW w:w="2410" w:type="dxa"/>
            <w:shd w:val="clear" w:color="auto" w:fill="auto"/>
          </w:tcPr>
          <w:p w:rsidR="00F501E9" w:rsidRPr="001C714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149">
              <w:rPr>
                <w:rFonts w:ascii="Times New Roman" w:hAnsi="Times New Roman"/>
                <w:sz w:val="20"/>
                <w:szCs w:val="20"/>
              </w:rPr>
              <w:t>Председатель ГИА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501E9" w:rsidRPr="001C714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149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F501E9" w:rsidRPr="001C714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149">
              <w:rPr>
                <w:rFonts w:ascii="Times New Roman" w:hAnsi="Times New Roman"/>
                <w:sz w:val="20"/>
                <w:szCs w:val="20"/>
              </w:rPr>
              <w:t>Магистр химии. Преподаватель высшей школы</w:t>
            </w:r>
          </w:p>
          <w:p w:rsidR="00F501E9" w:rsidRPr="001C714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149">
              <w:rPr>
                <w:rFonts w:ascii="Times New Roman" w:hAnsi="Times New Roman"/>
                <w:sz w:val="20"/>
                <w:szCs w:val="20"/>
              </w:rPr>
              <w:t>АВМ 0004408 от 16.06.1997г.</w:t>
            </w:r>
          </w:p>
          <w:p w:rsidR="00F501E9" w:rsidRPr="001C714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149">
              <w:rPr>
                <w:rFonts w:ascii="Times New Roman" w:hAnsi="Times New Roman"/>
                <w:sz w:val="20"/>
                <w:szCs w:val="20"/>
              </w:rPr>
              <w:t>Практический психолог по специальности «Психология» АВС 0101708 от 23.06.1997г.</w:t>
            </w:r>
          </w:p>
          <w:p w:rsidR="00F501E9" w:rsidRPr="001C714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149">
              <w:rPr>
                <w:rFonts w:ascii="Times New Roman" w:hAnsi="Times New Roman"/>
                <w:sz w:val="20"/>
                <w:szCs w:val="20"/>
              </w:rPr>
              <w:t>КТ №082996 от 20.06.2002г.</w:t>
            </w:r>
          </w:p>
        </w:tc>
        <w:tc>
          <w:tcPr>
            <w:tcW w:w="2268" w:type="dxa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A56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Работник профильной организации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4F7D">
              <w:rPr>
                <w:rFonts w:ascii="Times New Roman" w:hAnsi="Times New Roman"/>
                <w:sz w:val="20"/>
                <w:szCs w:val="20"/>
              </w:rPr>
              <w:t>Колосова Полина Алексеевна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доцент,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к.филол.н.,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5727CA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CA">
              <w:rPr>
                <w:rFonts w:ascii="Times New Roman" w:hAnsi="Times New Roman"/>
                <w:sz w:val="20"/>
                <w:szCs w:val="20"/>
              </w:rPr>
              <w:t>Актуальные проблемы межкультурной коммуникации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CA">
              <w:rPr>
                <w:rFonts w:ascii="Times New Roman" w:hAnsi="Times New Roman"/>
                <w:sz w:val="20"/>
                <w:szCs w:val="20"/>
              </w:rPr>
              <w:t>Актуальные проблемы вербальной и невербальной коммуникации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Проблемы межкультурной коммуникации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Основы науки о языке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"Теория и практика межкультурной коммуникации"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Лингвист, специалист по межкультурному общению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ВСА 0784865 от 02.07.2010 г.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ДКН 208890 от 11.08.2014</w:t>
            </w:r>
          </w:p>
        </w:tc>
        <w:tc>
          <w:tcPr>
            <w:tcW w:w="2268" w:type="dxa"/>
          </w:tcPr>
          <w:p w:rsidR="00F501E9" w:rsidRPr="00FA563F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A56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Pr="00FA56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FA56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№ 21272, Рег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.№ 2905</w:t>
            </w:r>
            <w:r w:rsidRPr="00FA56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от </w:t>
            </w:r>
            <w:r w:rsidRPr="00FA56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17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.03.2017 года </w:t>
            </w:r>
            <w:r w:rsidRPr="00FA56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Подготовка экспертов для работы в региональных предметных комиссиях при проведении ГИА по общеобразовательной </w:t>
            </w:r>
            <w:r w:rsidRPr="00FA56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программе среднего общего образования «Английский язык». 36 час. Номер удостоверения 25866 Регистрационный номер 1215. Дата выдачи 14 марта 2018 г. </w:t>
            </w:r>
          </w:p>
          <w:p w:rsidR="00F501E9" w:rsidRPr="00FA563F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Pr="00FA56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r w:rsidRPr="00FA56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  <w:t>Использование средств информацонно-коммуникационных технологий в электронной информационно-образовательной организации высшего образования. 24 час. Номер удостоверения 692407396721 Регистрационный номер 765 – 2018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  <w:r w:rsidRPr="00FA56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r w:rsidRPr="00FA56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  <w:t>Подготовка экспертов для работы в региональных предметных комиссиях при проведении ГИА по общеобразовательной программе среднего общего образования «Английский язык». 36 час. Номер удостоверения 31235 Регистрационный номер 0693. Дата выдачи 7 марта 2019 г.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</w:t>
            </w:r>
            <w:r w:rsidRPr="00E67A0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повышении квалификации № 69240</w:t>
            </w:r>
            <w:r w:rsidRPr="00E67A0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54</w:t>
            </w:r>
            <w:r w:rsidRPr="00E67A0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822 от 7</w:t>
            </w:r>
            <w:r w:rsidRPr="00E67A0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</w:t>
            </w:r>
            <w:r w:rsidRPr="00E67A0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рег. №1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318,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г. Тверь,</w:t>
            </w:r>
            <w:r w:rsidRPr="00E67A0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24 ч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«Современные технологии в лингвистике и обучении иностранному языку»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5. </w:t>
            </w:r>
            <w:r w:rsidRPr="007C3B7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</w:t>
            </w:r>
            <w:r w:rsidRPr="001C78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690000037833</w:t>
            </w:r>
            <w:r w:rsidRPr="001C78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Рег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№ 1399</w:t>
            </w:r>
            <w:r w:rsidRPr="001C78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</w:t>
            </w:r>
            <w:r w:rsidRPr="001C78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4.03.</w:t>
            </w:r>
            <w:r w:rsidRPr="001C78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</w:t>
            </w:r>
            <w:r w:rsidRPr="001C78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r w:rsidRPr="001C78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Подготовка экспертов для работы в региональных предметных комиссиях при проведении ГИА по общеобразовательной программе среднего общего образования «Английский язык». 36 час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Копкарёва Ольга Олеговна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доцент,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к.биол.н.,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 xml:space="preserve">Здоровье и здоровый образ жизни; 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Возрастная анатомия, физиология и гигиена;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Биология,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Биолог. Преподаватель биологии и химии.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КВ 563406 от 26.06.1987г. КТ 016438 от 03.03.2000 г. ДЦ 031931 от 17.11.2004г.</w:t>
            </w:r>
          </w:p>
        </w:tc>
        <w:tc>
          <w:tcPr>
            <w:tcW w:w="2268" w:type="dxa"/>
          </w:tcPr>
          <w:p w:rsidR="00F501E9" w:rsidRPr="00E40BE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40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Удостоверение о повышении квалификации № 692405763395 от 12.12.2017, рег. №128-2017 24 ч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  <w:p w:rsidR="00F501E9" w:rsidRPr="00E40BE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40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ТвГУ «Методы и механизмы антикоррупционной деятельности в сфере общего и дополнительного образования»</w:t>
            </w:r>
          </w:p>
          <w:p w:rsidR="00F501E9" w:rsidRPr="00E40BE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40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Удостоверение о ПК № 772406778506, рег. № 245, 08.12.2017. 72 ч. Разработка и реализация адаптированных </w:t>
            </w:r>
            <w:r w:rsidRPr="00E40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образовательных программ высшего образования, г. Москва, ФГБОУ ИВО «Московский государственный гуманитарно-экономический университет»</w:t>
            </w:r>
          </w:p>
          <w:p w:rsidR="00F501E9" w:rsidRPr="00E40BE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40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Удостоверение о ПК № 692407396677, рег. № 721-18, 25.05.2018г. 24 часа. Использование средств информационно-коммуникационных технологий в электронной информационно-образовательной среде образовательной организации, ТвГУ.</w:t>
            </w:r>
          </w:p>
          <w:p w:rsidR="00F501E9" w:rsidRPr="00E40BE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40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Удостоверение о ПК № 692407395726, рег. № 493-18-ПК, 24.04.2018г. 16 ч. Оказание первой помощи, ТвГУ.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40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5. Удостоверение о ПК № 692407543868, рег. № 020-2020, 06.02.2020г. 24 ч. Технологии психолого-педагогического сопровождения образовательного процесса, ТвГУ.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Корпусова Юлия Анатольевна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доцент,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к.п.н.,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lastRenderedPageBreak/>
              <w:t>Методика обучения русскому языку и литературному чтению;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lastRenderedPageBreak/>
              <w:t>Теория и методика обучения и воспитания;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lastRenderedPageBreak/>
              <w:t>Высшее,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«Педагогика и методика начального обучения»,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lastRenderedPageBreak/>
              <w:t>учитель начальных классов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ЦВ 401477 от 29.06.1993г. ДКН 207879 от 30.06.2014г.</w:t>
            </w:r>
          </w:p>
        </w:tc>
        <w:tc>
          <w:tcPr>
            <w:tcW w:w="2268" w:type="dxa"/>
          </w:tcPr>
          <w:p w:rsidR="00F501E9" w:rsidRPr="00E46B9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>Удостоверение № 692407396687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>рег.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01E9" w:rsidRPr="00E46B9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B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731-2018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 xml:space="preserve"> 2018г 24 часа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</w:t>
            </w:r>
          </w:p>
          <w:p w:rsidR="00F501E9" w:rsidRPr="00E46B9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>Удостоверение № 692407395736 рег.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 xml:space="preserve">503-18-ПК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/>
                <w:sz w:val="20"/>
                <w:szCs w:val="20"/>
              </w:rPr>
              <w:t>.04.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 xml:space="preserve"> 16 часов "Оказание первой помощи"</w:t>
            </w:r>
          </w:p>
          <w:p w:rsidR="00F501E9" w:rsidRPr="00E46B9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3.Удостоверение № 692405763875, р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>ег.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 xml:space="preserve">1228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 xml:space="preserve"> 31</w:t>
            </w:r>
            <w:r>
              <w:rPr>
                <w:rFonts w:ascii="Times New Roman" w:hAnsi="Times New Roman"/>
                <w:sz w:val="20"/>
                <w:szCs w:val="20"/>
              </w:rPr>
              <w:t>.03.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 xml:space="preserve"> 36 часов "Концептуальные, содержательные и технологические основы образования для устойчивого развития в вузе"</w:t>
            </w:r>
          </w:p>
          <w:p w:rsidR="00F501E9" w:rsidRPr="00E46B98" w:rsidRDefault="00F501E9" w:rsidP="003005C2">
            <w:pPr>
              <w:spacing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</w:p>
          <w:p w:rsidR="00F501E9" w:rsidRPr="00DF3E74" w:rsidRDefault="00F501E9" w:rsidP="003005C2">
            <w:pPr>
              <w:spacing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B98">
              <w:rPr>
                <w:rFonts w:ascii="Times New Roman" w:hAnsi="Times New Roman"/>
                <w:sz w:val="20"/>
                <w:szCs w:val="20"/>
              </w:rPr>
              <w:t>Диплом №482410419025, рег.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 xml:space="preserve"> 25/83539 г. Липецк,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Pr="00E46B98">
              <w:rPr>
                <w:rFonts w:ascii="Times New Roman" w:hAnsi="Times New Roman"/>
                <w:sz w:val="20"/>
                <w:szCs w:val="20"/>
              </w:rPr>
              <w:t>2020, 260 часов, "Логопедия. Коррекция речевых нарушений у детей младшего школьного возраста"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Корытная Марина Леонидовна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доцент,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к.филол.н,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Методика преподавания иностранного языка;</w:t>
            </w:r>
          </w:p>
          <w:p w:rsidR="00F501E9" w:rsidRPr="00B407AA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7AA">
              <w:rPr>
                <w:rFonts w:ascii="Times New Roman" w:hAnsi="Times New Roman"/>
                <w:sz w:val="20"/>
                <w:szCs w:val="20"/>
              </w:rPr>
              <w:t>Проектирование творческой и учебной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7AA">
              <w:rPr>
                <w:rFonts w:ascii="Times New Roman" w:hAnsi="Times New Roman"/>
                <w:sz w:val="20"/>
                <w:szCs w:val="20"/>
              </w:rPr>
              <w:t>Инновационные технологии в языковом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Высшее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"Английский язык и литература"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филолог. Преподаватель английского и немецкого языков и литературы.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РВ 595381от 29.06.1990 г. КТ 029259 от 21.03.1997г. ДЦ 014952 от 20.02.2002г.</w:t>
            </w:r>
          </w:p>
        </w:tc>
        <w:tc>
          <w:tcPr>
            <w:tcW w:w="2268" w:type="dxa"/>
          </w:tcPr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3325A">
              <w:rPr>
                <w:rFonts w:ascii="Times New Roman" w:hAnsi="Times New Roman"/>
                <w:sz w:val="20"/>
                <w:szCs w:val="20"/>
              </w:rPr>
              <w:t xml:space="preserve">«Использование результатов ЕГЭ-2016 в работе экспертов в контексте развития региональной системы оценки качества образования по предмету «Английский язык», 36 часов, ГБОУ ДПО «Тверской областной институт усовершенствования учителей» </w:t>
            </w:r>
          </w:p>
          <w:p w:rsidR="00F501E9" w:rsidRPr="0063325A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3325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690000021270 от 17.03.2017.</w:t>
            </w:r>
          </w:p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25A">
              <w:rPr>
                <w:rFonts w:ascii="Times New Roman" w:hAnsi="Times New Roman"/>
                <w:sz w:val="20"/>
                <w:szCs w:val="20"/>
              </w:rPr>
              <w:t xml:space="preserve"> «Использование сервисов электронно-образовательной среды ТвГУ», 24 часа, ФГБОУ ВО «Тверской государственный университет»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01E9" w:rsidRPr="0063325A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63325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692405763517, 24 часа, выдано 15.12.2017.</w:t>
            </w:r>
          </w:p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25A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для работы в региональных предметных комиссиях при проведении ГИА по общеобразовательной программе среднего общего образования. «Английский язык», 36 часов, на базе ГБОУ </w:t>
            </w:r>
            <w:r w:rsidRPr="0063325A">
              <w:rPr>
                <w:rFonts w:ascii="Times New Roman" w:hAnsi="Times New Roman"/>
                <w:sz w:val="20"/>
                <w:szCs w:val="20"/>
              </w:rPr>
              <w:lastRenderedPageBreak/>
              <w:t>ДПО «Тверской областной институт усовершенствования учителей»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01E9" w:rsidRPr="0063325A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63325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690000025868, выдано 14.03.2018.</w:t>
            </w:r>
          </w:p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25A">
              <w:rPr>
                <w:rFonts w:ascii="Times New Roman" w:hAnsi="Times New Roman"/>
                <w:sz w:val="20"/>
                <w:szCs w:val="20"/>
              </w:rPr>
              <w:t>«Оказание первой помощи» на базе ФГБОУ ВО "Тверской государственный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01E9" w:rsidRPr="0063325A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63325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692407395770, 16 часов, выдано 24.04.2018.</w:t>
            </w:r>
          </w:p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25A">
              <w:rPr>
                <w:rFonts w:ascii="Times New Roman" w:hAnsi="Times New Roman"/>
                <w:sz w:val="20"/>
                <w:szCs w:val="20"/>
              </w:rPr>
              <w:t>«Использование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образования», 24 часа, ФГБОУ ВО "Тверской государственный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01E9" w:rsidRPr="0063325A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63325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692407 396722, выдано 25.05.2018.</w:t>
            </w:r>
          </w:p>
          <w:p w:rsidR="00F501E9" w:rsidRPr="00DF3E74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25A">
              <w:rPr>
                <w:rFonts w:ascii="Times New Roman" w:hAnsi="Times New Roman"/>
                <w:sz w:val="20"/>
                <w:szCs w:val="20"/>
              </w:rPr>
              <w:t xml:space="preserve"> «Подготовка экспертов для работы в </w:t>
            </w:r>
            <w:r w:rsidRPr="0063325A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региональных предметных комиссиях при проведении ГИА по общеобразовательной программе среднего общего образования. Английский язык», 36 часов, ГБОУ ДПО «Тверской областной институт усовершенствования учителей» Удостоверение о повышении квалификации № 690000031237, выдано 7.03.2019.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Креславская Татьяна Алексеевна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–доцент,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к.п.н., учёное звание – отсутствует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Педагогика;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Технологии;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Методика обучения и воспитания младших школьников;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Методика преподавания изобразительного искусства;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Основы вожатской деятельности;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Ознакомительная практика;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Учебная педагогическая практика в летних оздоровительных лагерях;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 ВКР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lastRenderedPageBreak/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"Педагогика и методика начального образования",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учитель начальных классов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ЭВ 185643 от 30.06.1995г.                ДКН 126190 от 28.01.2011г.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01E9" w:rsidRPr="007C601C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C601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7C601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692403420423 от 21.04.2016 г. "Основы применения интерактивной доски Smart board в образовательном процессе вуза", 36 часов, ФГБОУ ВО "Тверской государственный университет";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C601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  <w:r w:rsidRPr="007C601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312411584727, рег. №УУО-20-000912 от 30.04.2020г. г. Волгоград. «Организация внеурочной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деятельности в условиях реализации ФГОС», 16 часов.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 w:rsidRPr="0097297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011414 от08.06.2020г. г. Москва. «Модернизация содержания и методики преподавания предметной области «Технология»», 108 часов.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</w:t>
            </w:r>
            <w:r w:rsidRPr="007B7A1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692407397049, рег. №1031-18-ПК от 27.07.2018г., г. Тверь «Особенности организации обучения и воспитания обучающихся с ОВЗ в условиях введения ФГОС НОО», 36 часов.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5.</w:t>
            </w:r>
            <w:r>
              <w:t xml:space="preserve"> </w:t>
            </w:r>
            <w:r w:rsidRPr="007B7A1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692407543870, рег. № 022-2020 от 06.02.2020г. г. Тверь «Технологии психолого-педагогического сопровождения образовательного процесса», 24 часа.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6.</w:t>
            </w:r>
            <w:r>
              <w:t xml:space="preserve"> </w:t>
            </w:r>
            <w:r w:rsidRPr="007B7A1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</w:t>
            </w:r>
            <w:r w:rsidRPr="007B7A1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квалификации №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342405846030, рег № 07-364 от 29.10.2018г. г. Волгоград «Теория и методика организации инструктивных сборов по подготовке вожатых во взаимодействии с Российским движением школьников», 72 часа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559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Кучукова Лариса Петровна</w:t>
            </w:r>
          </w:p>
        </w:tc>
        <w:tc>
          <w:tcPr>
            <w:tcW w:w="1559" w:type="dxa"/>
            <w:shd w:val="clear" w:color="auto" w:fill="auto"/>
          </w:tcPr>
          <w:p w:rsidR="00F501E9" w:rsidRPr="0090197E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197E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90197E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197E">
              <w:rPr>
                <w:rFonts w:ascii="Times New Roman" w:hAnsi="Times New Roman"/>
                <w:sz w:val="20"/>
                <w:szCs w:val="20"/>
              </w:rPr>
              <w:t xml:space="preserve">Должность - ст. препод, </w:t>
            </w:r>
            <w:r w:rsidRPr="009019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90197E">
              <w:rPr>
                <w:rFonts w:ascii="Times New Roman" w:hAnsi="Times New Roman"/>
                <w:sz w:val="20"/>
                <w:szCs w:val="20"/>
              </w:rPr>
              <w:t>к.филол.н, у</w:t>
            </w:r>
            <w:r w:rsidRPr="009019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Театральная педагогика как инновационная модель обучения иностранному языку</w:t>
            </w:r>
          </w:p>
        </w:tc>
        <w:tc>
          <w:tcPr>
            <w:tcW w:w="2268" w:type="dxa"/>
            <w:shd w:val="clear" w:color="auto" w:fill="auto"/>
          </w:tcPr>
          <w:p w:rsidR="00F501E9" w:rsidRPr="0090197E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9019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Высшее</w:t>
            </w:r>
          </w:p>
          <w:p w:rsidR="00F501E9" w:rsidRPr="0090197E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7E">
              <w:rPr>
                <w:rFonts w:ascii="Times New Roman" w:hAnsi="Times New Roman"/>
                <w:sz w:val="20"/>
                <w:szCs w:val="20"/>
              </w:rPr>
              <w:t>Лингвистика и межкультурная коммуникация"</w:t>
            </w:r>
          </w:p>
          <w:p w:rsidR="00F501E9" w:rsidRPr="0090197E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7E">
              <w:rPr>
                <w:rFonts w:ascii="Times New Roman" w:hAnsi="Times New Roman"/>
                <w:sz w:val="20"/>
                <w:szCs w:val="20"/>
              </w:rPr>
              <w:t>Лингвист. Преподаватель</w:t>
            </w:r>
          </w:p>
          <w:p w:rsidR="00F501E9" w:rsidRPr="0090197E" w:rsidRDefault="00F501E9" w:rsidP="003005C2">
            <w:pPr>
              <w:tabs>
                <w:tab w:val="left" w:pos="2194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7E">
              <w:rPr>
                <w:rFonts w:ascii="Times New Roman" w:hAnsi="Times New Roman"/>
                <w:sz w:val="20"/>
                <w:szCs w:val="20"/>
              </w:rPr>
              <w:t>БВС 0197514 от 10.07.2001г.</w:t>
            </w:r>
          </w:p>
          <w:p w:rsidR="00F501E9" w:rsidRPr="0090197E" w:rsidRDefault="00F501E9" w:rsidP="003005C2">
            <w:pPr>
              <w:tabs>
                <w:tab w:val="left" w:pos="2194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7E">
              <w:rPr>
                <w:rFonts w:ascii="Times New Roman" w:hAnsi="Times New Roman"/>
                <w:sz w:val="20"/>
                <w:szCs w:val="20"/>
              </w:rPr>
              <w:t xml:space="preserve"> КТ 155832 от 17.06.2005г.</w:t>
            </w:r>
          </w:p>
        </w:tc>
        <w:tc>
          <w:tcPr>
            <w:tcW w:w="2268" w:type="dxa"/>
          </w:tcPr>
          <w:p w:rsidR="00F501E9" w:rsidRPr="0090197E" w:rsidRDefault="00F501E9" w:rsidP="003005C2">
            <w:pPr>
              <w:pStyle w:val="af4"/>
              <w:shd w:val="clear" w:color="auto" w:fill="FFFFFF"/>
              <w:tabs>
                <w:tab w:val="left" w:pos="33"/>
              </w:tabs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19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Нижегородский государственный лингвистический университет им. Н.А. Добролюбова, 2017 г.</w:t>
            </w:r>
          </w:p>
          <w:p w:rsidR="00F501E9" w:rsidRPr="0090197E" w:rsidRDefault="00F501E9" w:rsidP="003005C2">
            <w:pPr>
              <w:pStyle w:val="af4"/>
              <w:shd w:val="clear" w:color="auto" w:fill="FFFFFF"/>
              <w:tabs>
                <w:tab w:val="left" w:pos="33"/>
              </w:tabs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19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ГБОУ ДПО Тверской областной институт усовершенствования учителей, 2017 г.</w:t>
            </w:r>
          </w:p>
          <w:p w:rsidR="00F501E9" w:rsidRPr="0090197E" w:rsidRDefault="00F501E9" w:rsidP="003005C2">
            <w:pPr>
              <w:pStyle w:val="af4"/>
              <w:shd w:val="clear" w:color="auto" w:fill="FFFFFF"/>
              <w:tabs>
                <w:tab w:val="left" w:pos="33"/>
              </w:tabs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19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ГБОУ ДПО Тверской областной институт усовершенствования учителей, 2016 г.</w:t>
            </w:r>
          </w:p>
          <w:p w:rsidR="00F501E9" w:rsidRPr="0090197E" w:rsidRDefault="00F501E9" w:rsidP="003005C2">
            <w:pPr>
              <w:pStyle w:val="af4"/>
              <w:shd w:val="clear" w:color="auto" w:fill="FFFFFF"/>
              <w:tabs>
                <w:tab w:val="left" w:pos="33"/>
              </w:tabs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19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ГБОУ ДПО Тверской областной институт усовершенствования учителей, 2015 г.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Крылова Марина Андреевна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доцент,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к.психол.н.,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tabs>
                <w:tab w:val="left" w:pos="5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Методология и методы психолого-педагогической деятельности;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Педагогика;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Психология;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Работа педагога с дезадаптированными учащимися;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Производственная практика (преддипломная практика);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3625FD" w:rsidRDefault="00F501E9" w:rsidP="003005C2">
            <w:pPr>
              <w:tabs>
                <w:tab w:val="left" w:pos="5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lastRenderedPageBreak/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"Педагогика и методика начального образования",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учитель начальных классов</w:t>
            </w:r>
          </w:p>
          <w:p w:rsidR="00F501E9" w:rsidRPr="00D76AC8" w:rsidRDefault="00F501E9" w:rsidP="003005C2">
            <w:pPr>
              <w:tabs>
                <w:tab w:val="left" w:pos="2060"/>
              </w:tabs>
              <w:spacing w:line="240" w:lineRule="auto"/>
              <w:ind w:left="-10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АВС0073171от30.06.1997г </w:t>
            </w:r>
          </w:p>
          <w:p w:rsidR="00F501E9" w:rsidRPr="00D76AC8" w:rsidRDefault="00F501E9" w:rsidP="003005C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КТ 039172 от 16.02.2001 г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ДЦ 038994 от 19.10.2005г.</w:t>
            </w:r>
          </w:p>
        </w:tc>
        <w:tc>
          <w:tcPr>
            <w:tcW w:w="2268" w:type="dxa"/>
          </w:tcPr>
          <w:p w:rsidR="00F501E9" w:rsidRPr="00415FB7" w:rsidRDefault="00F501E9" w:rsidP="000A7DC0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40" w:lineRule="auto"/>
              <w:ind w:left="-79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5FB7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рег. № 789/20-д от 07.05.2020, "Менеджмент в образовании", 540 часов, АНО ДПО "Институт профессиональных квалификаций" (АНО ДПО "ИПК");</w:t>
            </w:r>
          </w:p>
          <w:p w:rsidR="00F501E9" w:rsidRPr="00415FB7" w:rsidRDefault="00F501E9" w:rsidP="000A7DC0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40" w:lineRule="auto"/>
              <w:ind w:left="-79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5FB7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415FB7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№ 692407543627 от 31.05.2019, "Современные статистические методы обработки данных", 62 часа, ФГБОУ ВО "Тверской государственный университет";</w:t>
            </w:r>
          </w:p>
          <w:p w:rsidR="00F501E9" w:rsidRPr="00415FB7" w:rsidRDefault="00F501E9" w:rsidP="000A7DC0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40" w:lineRule="auto"/>
              <w:ind w:left="-79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5FB7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рег. № Е-А-2154918 от 21.10.2018, "Кризисные состояния у детей и подростков: направления работы школьного психолога", 72 часа, Образовательное учреждение Фонд "Педагогический университет "Первое сентября";</w:t>
            </w:r>
          </w:p>
          <w:p w:rsidR="00F501E9" w:rsidRPr="00415FB7" w:rsidRDefault="00F501E9" w:rsidP="000A7DC0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176"/>
              </w:tabs>
              <w:spacing w:line="240" w:lineRule="auto"/>
              <w:ind w:left="-79" w:righ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5FB7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рег. № Е-А-2149230 от 10.08.2018, "Инклюзивное образование: взаимодействие педагогов с обучающимися с ОВЗ (вводные навыки)", 36 часов, Образовательное учреждение Фонд Педагогический университет "Первое сентября";</w:t>
            </w:r>
          </w:p>
          <w:p w:rsidR="00F501E9" w:rsidRPr="00415FB7" w:rsidRDefault="00F501E9" w:rsidP="000A7DC0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176"/>
              </w:tabs>
              <w:spacing w:line="240" w:lineRule="auto"/>
              <w:ind w:left="-79" w:righ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5FB7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 692407396671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415FB7" w:rsidRDefault="00F501E9" w:rsidP="000A7DC0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176"/>
              </w:tabs>
              <w:spacing w:line="240" w:lineRule="auto"/>
              <w:ind w:left="-79" w:righ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5FB7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772406778508 от 08.12.2017, "Разработка и реализация адаптированных образовательных программ высшего образования", 72 часа, ФГБОУИ ВО "Московский государственный гуманитарно-экономический университет" (ФГБОУИ ВО МГГЭУ);</w:t>
            </w:r>
          </w:p>
          <w:p w:rsidR="00F501E9" w:rsidRPr="00415FB7" w:rsidRDefault="00F501E9" w:rsidP="000A7DC0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40" w:lineRule="auto"/>
              <w:ind w:left="-79" w:righ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5FB7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КФУ УПК 070909 от 12.10.2017,"Проектиров</w:t>
            </w:r>
            <w:r w:rsidRPr="00415FB7">
              <w:rPr>
                <w:rFonts w:ascii="Times New Roman" w:hAnsi="Times New Roman"/>
                <w:sz w:val="20"/>
                <w:szCs w:val="20"/>
              </w:rPr>
              <w:lastRenderedPageBreak/>
              <w:t>ание и реализация модульных сетевых образовательных программ по уровням образования бакалавриат, магистратура и аспирантура с направленностью (профилем) "Педагог основного общего образования", 72 часа, в Институте психологии и образования ФГАОУ ВО "Казанский (Приволжский) федеральный университет";</w:t>
            </w:r>
          </w:p>
          <w:p w:rsidR="00F501E9" w:rsidRPr="00415FB7" w:rsidRDefault="00F501E9" w:rsidP="000A7DC0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40" w:lineRule="auto"/>
              <w:ind w:left="-79" w:righ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5FB7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рег. № ED-A-337334 / 400-014-973 с 15.06.2016 г. по 22.02.2017, Психология обучения, 108 часов, Образовательное учреждение "Педагогический университет "Первое сентября";</w:t>
            </w:r>
          </w:p>
          <w:p w:rsidR="00F501E9" w:rsidRPr="00DF3E74" w:rsidRDefault="00F501E9" w:rsidP="000A7DC0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40" w:lineRule="auto"/>
              <w:ind w:left="-79" w:right="-136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5FB7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692403420424 от 21.04.2016, "Основы применения интерактивной доски Smart board в образовательном процессе вуза", 36 часов, ФГБОУ </w:t>
            </w:r>
            <w:r w:rsidRPr="00415FB7">
              <w:rPr>
                <w:rFonts w:ascii="Times New Roman" w:hAnsi="Times New Roman"/>
                <w:sz w:val="20"/>
                <w:szCs w:val="20"/>
              </w:rPr>
              <w:lastRenderedPageBreak/>
              <w:t>ВО "Тверской государственный университет"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Крюкова Наталия Фёдоровна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зав. кафедрой,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д.филол.н,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ind w:left="-108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Основы теории английского языка;</w:t>
            </w:r>
          </w:p>
          <w:p w:rsidR="00F501E9" w:rsidRPr="003625FD" w:rsidRDefault="00F501E9" w:rsidP="003005C2">
            <w:pPr>
              <w:spacing w:line="240" w:lineRule="auto"/>
              <w:ind w:left="-108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7AA">
              <w:rPr>
                <w:rFonts w:ascii="Times New Roman" w:hAnsi="Times New Roman"/>
                <w:sz w:val="20"/>
                <w:szCs w:val="20"/>
              </w:rPr>
              <w:t>Функциональная грамматика и стилистика английского языка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Руководство ВКР;</w:t>
            </w:r>
          </w:p>
          <w:p w:rsidR="00F501E9" w:rsidRPr="003625FD" w:rsidRDefault="00F501E9" w:rsidP="003005C2">
            <w:pPr>
              <w:spacing w:line="240" w:lineRule="auto"/>
              <w:ind w:left="-108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268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Высшее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"Английский язык и литература"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Филолог. Преподаватель английского языка. Переводчик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ЭВ 131393 от 01.07.1980г. 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ФЛ 012987 от 27.09.1989 г. 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ДЦ 005778 от 19.11.1992г.  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ДК 005272 от 20.10.2000г. 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ПР 006546 от 20.03.2002г.</w:t>
            </w:r>
          </w:p>
        </w:tc>
        <w:tc>
          <w:tcPr>
            <w:tcW w:w="2268" w:type="dxa"/>
          </w:tcPr>
          <w:p w:rsidR="00F501E9" w:rsidRPr="00ED11E9" w:rsidRDefault="00F501E9" w:rsidP="003005C2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11E9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692407396724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DF3E74" w:rsidRDefault="00F501E9" w:rsidP="003005C2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11E9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692403420238 от 28.03.2016, "Технологии оценки компетенций", 24 часа, ФГБОУ ВО "Тверской государственный университет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Кулагина Анна Александровна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доцент,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к.п.н.,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Педагогика;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Психолого-педагогический практикум; 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Введение в профессиональную деятельность;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lastRenderedPageBreak/>
              <w:t>Учебная практика. Ознакомительная практика;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Производственная практика по профилю «Начальное образование»;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Руководство ВКР;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lastRenderedPageBreak/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"Педагогика и методика начального образования",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учитель начальных классов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ЭВ 185692 от 30.06.1995г.  КТ 036243 от 15.12.2000г.</w:t>
            </w:r>
          </w:p>
        </w:tc>
        <w:tc>
          <w:tcPr>
            <w:tcW w:w="2268" w:type="dxa"/>
          </w:tcPr>
          <w:p w:rsidR="00F501E9" w:rsidRPr="00A867A6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047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Pr="00A867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КА20 0198768 от 29.09.2020, "Контроль и аттестация в дистанционном образовании", 28 часов, ООО "Юрайт-Академия";</w:t>
            </w:r>
          </w:p>
          <w:p w:rsidR="00F501E9" w:rsidRPr="00A867A6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2. </w:t>
            </w:r>
            <w:r w:rsidRPr="00A867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692407396672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A867A6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A867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692407395719 от 24.04.2018, "Оказание первой помощи", 16 часов ФГБОУ ВО "Тверской государственный университет";</w:t>
            </w:r>
          </w:p>
          <w:p w:rsidR="00F501E9" w:rsidRPr="00A867A6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</w:t>
            </w:r>
            <w:r w:rsidRPr="00A867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772406778509 от 08.12.2017, "Разработка и реализация адаптированных образовательных программ высшего образования", 72 часа, ФГБОУИ ВО </w:t>
            </w:r>
            <w:r w:rsidRPr="00A867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"Московский государственный гуманитарно-экономический университет" (ФГБОУИ ВО МГГЭУ);</w:t>
            </w:r>
          </w:p>
          <w:p w:rsidR="00F501E9" w:rsidRPr="00A867A6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5. </w:t>
            </w:r>
            <w:r w:rsidRPr="00A867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692405764011 от 20.10.2017, Интерактивные образовательные технологии, 72 часа, ФГБОУ ВО "Тверской государственный университет";</w:t>
            </w:r>
          </w:p>
          <w:p w:rsidR="00F501E9" w:rsidRPr="00A867A6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6. </w:t>
            </w:r>
            <w:r w:rsidRPr="00A867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КФУ УПК 070910, от 12.10.2017,"Проектирование и реализация модульных сетевых образовательных программ по уровням образования бакалавриат, магистратура и аспирантура с направленностью (профилем) "Педагог основного общего образования", 72 часа, в Институте психологии и образования ФГАОУ ВО "Казанский (Приволжский) федеральный университет"</w:t>
            </w:r>
          </w:p>
          <w:p w:rsidR="00F501E9" w:rsidRPr="00A867A6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7. </w:t>
            </w:r>
            <w:r w:rsidRPr="00A867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рег. № У-10312/б с 17.10.2016 г. по 03.11.2016 г. "Разработка дополнительных профессиональных программ на основе профессиональных стандартов", 72 часа, ФГАОУ ДПО "Академия повышения квалификации и профессиональной переподготовки работников образования", Москва;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8. </w:t>
            </w:r>
            <w:r w:rsidRPr="00A867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772403906855 от 04.04.2016, "Реализация ФГОС ДО в дошкольной образовательной организации как основной компонент модернизации образования Российской Федерации", 36 часов, ФГБОУ ВО "Московский педагогический государственный университет"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860B7F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B7F">
              <w:rPr>
                <w:rFonts w:ascii="Times New Roman" w:hAnsi="Times New Roman"/>
                <w:sz w:val="20"/>
                <w:szCs w:val="20"/>
              </w:rPr>
              <w:t>Лельчицкий Игорь Давыдович</w:t>
            </w:r>
          </w:p>
        </w:tc>
        <w:tc>
          <w:tcPr>
            <w:tcW w:w="1559" w:type="dxa"/>
            <w:shd w:val="clear" w:color="auto" w:fill="auto"/>
          </w:tcPr>
          <w:p w:rsidR="00F501E9" w:rsidRPr="00860B7F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B7F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Default="00F501E9" w:rsidP="003005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t>Должность -директор, </w:t>
            </w:r>
            <w:r>
              <w:rPr>
                <w:rStyle w:val="eop"/>
                <w:rFonts w:eastAsia="Calibri"/>
                <w:sz w:val="20"/>
                <w:szCs w:val="20"/>
              </w:rPr>
              <w:t> </w:t>
            </w:r>
          </w:p>
          <w:p w:rsidR="00F501E9" w:rsidRDefault="00F501E9" w:rsidP="003005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lastRenderedPageBreak/>
              <w:t>ученая степень-</w:t>
            </w:r>
            <w:r>
              <w:rPr>
                <w:rStyle w:val="eop"/>
                <w:rFonts w:eastAsia="Calibri"/>
                <w:sz w:val="20"/>
                <w:szCs w:val="20"/>
              </w:rPr>
              <w:t> </w:t>
            </w:r>
          </w:p>
          <w:p w:rsidR="00F501E9" w:rsidRDefault="00F501E9" w:rsidP="003005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t>д.п.н., </w:t>
            </w:r>
            <w:r>
              <w:rPr>
                <w:rStyle w:val="eop"/>
                <w:rFonts w:eastAsia="Calibri"/>
                <w:sz w:val="20"/>
                <w:szCs w:val="20"/>
              </w:rPr>
              <w:t> </w:t>
            </w:r>
          </w:p>
          <w:p w:rsidR="00F501E9" w:rsidRDefault="00F501E9" w:rsidP="003005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t>учёное звание –профессор, ведущий научный сотрудник</w:t>
            </w:r>
          </w:p>
          <w:p w:rsidR="00F501E9" w:rsidRPr="00860B7F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01E9" w:rsidRPr="00860B7F" w:rsidRDefault="00F501E9" w:rsidP="003005C2">
            <w:pPr>
              <w:tabs>
                <w:tab w:val="left" w:pos="5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0B7F">
              <w:rPr>
                <w:rFonts w:ascii="Times New Roman" w:hAnsi="Times New Roman"/>
                <w:sz w:val="20"/>
                <w:szCs w:val="20"/>
              </w:rPr>
              <w:lastRenderedPageBreak/>
              <w:t>Педагогика</w:t>
            </w:r>
          </w:p>
        </w:tc>
        <w:tc>
          <w:tcPr>
            <w:tcW w:w="2268" w:type="dxa"/>
            <w:shd w:val="clear" w:color="auto" w:fill="auto"/>
          </w:tcPr>
          <w:p w:rsidR="00F501E9" w:rsidRDefault="00F501E9" w:rsidP="003005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t>Высшее, олигофренопедагогика</w:t>
            </w:r>
          </w:p>
          <w:p w:rsidR="00F501E9" w:rsidRDefault="00F501E9" w:rsidP="003005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lastRenderedPageBreak/>
              <w:t>учитель вспомогательной школы,</w:t>
            </w:r>
          </w:p>
          <w:p w:rsidR="00F501E9" w:rsidRDefault="00F501E9" w:rsidP="003005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t>Диплом доктора наук серия ДК № 023055.</w:t>
            </w:r>
          </w:p>
          <w:p w:rsidR="00F501E9" w:rsidRDefault="00F501E9" w:rsidP="003005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t>Аттестат профессора серия ПР № 004745</w:t>
            </w:r>
          </w:p>
          <w:p w:rsidR="00F501E9" w:rsidRPr="00CB64A0" w:rsidRDefault="00F501E9" w:rsidP="003005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01E9" w:rsidRDefault="00F501E9" w:rsidP="003005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Calibri"/>
                <w:sz w:val="20"/>
                <w:szCs w:val="20"/>
              </w:rPr>
              <w:lastRenderedPageBreak/>
              <w:t xml:space="preserve">Удостоверение о повышении квалификации № </w:t>
            </w:r>
            <w:r>
              <w:rPr>
                <w:rStyle w:val="normaltextrun"/>
                <w:rFonts w:eastAsia="Calibri"/>
                <w:sz w:val="20"/>
                <w:szCs w:val="20"/>
              </w:rPr>
              <w:lastRenderedPageBreak/>
              <w:t>692405763777 от 26.03.2018, "Работа преподавателя в электронно-образовательной среде образовательной организации", 24 часа, ФГБОУ ВО "Тверской государственный университет";</w:t>
            </w:r>
            <w:r>
              <w:rPr>
                <w:rStyle w:val="eop"/>
                <w:rFonts w:eastAsia="Calibri"/>
                <w:sz w:val="20"/>
                <w:szCs w:val="20"/>
              </w:rPr>
              <w:t> </w:t>
            </w:r>
          </w:p>
          <w:p w:rsidR="00F501E9" w:rsidRDefault="00F501E9" w:rsidP="003005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="Calibri"/>
                <w:sz w:val="20"/>
                <w:szCs w:val="20"/>
              </w:rPr>
              <w:t> </w:t>
            </w:r>
            <w:r>
              <w:rPr>
                <w:rStyle w:val="normaltextrun"/>
                <w:rFonts w:eastAsia="Calibri"/>
                <w:sz w:val="20"/>
                <w:szCs w:val="20"/>
              </w:rPr>
              <w:t>Удостоверение о повышении квалификации № 772406778510 от 08.12.2017, "Разработка и реализация адаптированных образовательных программ высшего образования", 72 часа, ФГБОУИ ВО "Московский государственный гуманитарно-экономический университет" (ФГБОУИ ВО МГГЭУ);</w:t>
            </w:r>
            <w:r>
              <w:rPr>
                <w:rStyle w:val="eop"/>
                <w:rFonts w:eastAsia="Calibri"/>
                <w:sz w:val="20"/>
                <w:szCs w:val="20"/>
              </w:rPr>
              <w:t> </w:t>
            </w:r>
          </w:p>
          <w:p w:rsidR="00F501E9" w:rsidRPr="00860B7F" w:rsidRDefault="00F501E9" w:rsidP="003005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="Calibri"/>
                <w:sz w:val="20"/>
                <w:szCs w:val="20"/>
              </w:rPr>
              <w:t> </w:t>
            </w:r>
            <w:r>
              <w:rPr>
                <w:rStyle w:val="normaltextrun"/>
                <w:rFonts w:eastAsia="Calibri"/>
                <w:sz w:val="20"/>
                <w:szCs w:val="20"/>
              </w:rPr>
              <w:t xml:space="preserve">Диплом о профессиональной переподготовке № 180000079133 от 30.05.2015 г., о присвоении квалификации и ведение профессиональной деятельности в сфере Социальной работы, 900 часов, АНО ВПО "Православный </w:t>
            </w:r>
            <w:r>
              <w:rPr>
                <w:rStyle w:val="normaltextrun"/>
                <w:rFonts w:eastAsia="Calibri"/>
                <w:sz w:val="20"/>
                <w:szCs w:val="20"/>
              </w:rPr>
              <w:lastRenderedPageBreak/>
              <w:t>институт святого Иоанна Богослова", г. Москва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8F2D5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2D5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8F2D5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8F2D5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2D5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Лаврентьева Диана Васильевна</w:t>
            </w:r>
          </w:p>
        </w:tc>
        <w:tc>
          <w:tcPr>
            <w:tcW w:w="1559" w:type="dxa"/>
            <w:shd w:val="clear" w:color="auto" w:fill="auto"/>
          </w:tcPr>
          <w:p w:rsidR="00F501E9" w:rsidRPr="008F2D51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2D51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559" w:type="dxa"/>
            <w:shd w:val="clear" w:color="auto" w:fill="auto"/>
          </w:tcPr>
          <w:p w:rsidR="00F501E9" w:rsidRPr="008F2D51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2D51">
              <w:rPr>
                <w:rFonts w:ascii="Times New Roman" w:hAnsi="Times New Roman"/>
                <w:sz w:val="20"/>
                <w:szCs w:val="20"/>
              </w:rPr>
              <w:t>Должность- педагог-психолог МОУ СОШ  № 43,</w:t>
            </w:r>
          </w:p>
          <w:p w:rsidR="00F501E9" w:rsidRPr="008F2D51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2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D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ученая степень - отсутствует,</w:t>
            </w:r>
          </w:p>
          <w:p w:rsidR="00F501E9" w:rsidRPr="008F2D51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2D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Тренинг личностного роста педагога</w:t>
            </w:r>
          </w:p>
        </w:tc>
        <w:tc>
          <w:tcPr>
            <w:tcW w:w="2268" w:type="dxa"/>
            <w:shd w:val="clear" w:color="auto" w:fill="auto"/>
          </w:tcPr>
          <w:p w:rsidR="00F501E9" w:rsidRPr="008F2D51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8F2D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Высшее,</w:t>
            </w:r>
          </w:p>
          <w:p w:rsidR="00F501E9" w:rsidRPr="008F2D51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8F2D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«Педагогика и методика начального обучения,</w:t>
            </w:r>
          </w:p>
          <w:p w:rsidR="00F501E9" w:rsidRPr="008F2D51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8F2D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учитель начальных классов</w:t>
            </w:r>
          </w:p>
          <w:p w:rsidR="00F501E9" w:rsidRPr="008F2D51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8F2D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ДВС 1200534 от 30.06.2002г.</w:t>
            </w:r>
          </w:p>
        </w:tc>
        <w:tc>
          <w:tcPr>
            <w:tcW w:w="2268" w:type="dxa"/>
          </w:tcPr>
          <w:p w:rsidR="00F501E9" w:rsidRPr="008F2D51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2D51">
              <w:rPr>
                <w:rFonts w:ascii="Times New Roman" w:hAnsi="Times New Roman"/>
                <w:sz w:val="20"/>
                <w:szCs w:val="20"/>
              </w:rPr>
              <w:t>Работник профильной организации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8F2D5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2D5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8F2D5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8F2D5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2D5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Лозгачева Татьяна Александровна</w:t>
            </w:r>
          </w:p>
        </w:tc>
        <w:tc>
          <w:tcPr>
            <w:tcW w:w="1559" w:type="dxa"/>
          </w:tcPr>
          <w:p w:rsidR="00F501E9" w:rsidRPr="00264BE1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BE1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</w:tcPr>
          <w:p w:rsidR="00F501E9" w:rsidRPr="00264BE1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BE1">
              <w:rPr>
                <w:rFonts w:ascii="Times New Roman" w:hAnsi="Times New Roman"/>
                <w:sz w:val="20"/>
                <w:szCs w:val="20"/>
              </w:rPr>
              <w:t>Должность –доцент,</w:t>
            </w:r>
          </w:p>
          <w:p w:rsidR="00F501E9" w:rsidRPr="00264BE1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B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264BE1">
              <w:rPr>
                <w:rFonts w:ascii="Times New Roman" w:hAnsi="Times New Roman"/>
                <w:sz w:val="20"/>
                <w:szCs w:val="20"/>
              </w:rPr>
              <w:t>к.п.н., у</w:t>
            </w:r>
            <w:r w:rsidRPr="00264B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tabs>
                <w:tab w:val="left" w:pos="172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Математика в начальном образовании</w:t>
            </w:r>
          </w:p>
          <w:p w:rsidR="00F501E9" w:rsidRPr="003625FD" w:rsidRDefault="00F501E9" w:rsidP="003005C2">
            <w:pPr>
              <w:tabs>
                <w:tab w:val="left" w:pos="172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01E9" w:rsidRPr="00264BE1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Высшее</w:t>
            </w:r>
            <w:r w:rsidRPr="00264BE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01E9" w:rsidRPr="00264BE1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"Педагогика и методика начального образования"</w:t>
            </w:r>
            <w:r w:rsidRPr="00264BE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01E9" w:rsidRPr="00264BE1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4B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учитель начальных классов</w:t>
            </w:r>
          </w:p>
          <w:p w:rsidR="00F501E9" w:rsidRPr="00264BE1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E1">
              <w:rPr>
                <w:rFonts w:ascii="Times New Roman" w:hAnsi="Times New Roman"/>
                <w:sz w:val="20"/>
                <w:szCs w:val="20"/>
              </w:rPr>
              <w:t xml:space="preserve">ВСА 0098587 от 07.07.2003г. </w:t>
            </w:r>
          </w:p>
          <w:p w:rsidR="00F501E9" w:rsidRPr="00264BE1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E1">
              <w:rPr>
                <w:rFonts w:ascii="Times New Roman" w:hAnsi="Times New Roman"/>
                <w:sz w:val="20"/>
                <w:szCs w:val="20"/>
              </w:rPr>
              <w:t xml:space="preserve"> ДКН 186010 от 10.06.2013г.</w:t>
            </w:r>
          </w:p>
        </w:tc>
        <w:tc>
          <w:tcPr>
            <w:tcW w:w="2268" w:type="dxa"/>
            <w:shd w:val="clear" w:color="auto" w:fill="FFFFFF" w:themeFill="background1"/>
          </w:tcPr>
          <w:p w:rsidR="00F501E9" w:rsidRPr="00264BE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Pr="00264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Удостоверение о повышении квалификации № 692404196767 от 11.12.2017, рег. № 390-17-ПК</w:t>
            </w:r>
          </w:p>
          <w:p w:rsidR="00F501E9" w:rsidRPr="00264BE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64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ТвГУ 09.10.-11.12.2017 «Организация образовательного процесса при обучении инвалидов и лиц с ОВЗ в образовательных организациях общего, среднего профессионального и высшего образования» 72 ч.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264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2017 г.</w:t>
            </w:r>
          </w:p>
          <w:p w:rsidR="00F501E9" w:rsidRPr="00264BE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64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Удостоверение о ПК № 692407396678, рег. № 722-18, 25.05.2018г. 24 часа. Использование средств информационно-коммуникационных технологий в электронной информационно-образовательной среде </w:t>
            </w:r>
            <w:r w:rsidRPr="00264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образовательной организации, ТвГУ.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64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Удостоверение о ПК № 692407395728, рег. № 495-18-ПК, 24.04.2018г. 16 ч. Оказание первой помощи, ТвГУ.</w:t>
            </w:r>
          </w:p>
          <w:p w:rsidR="00F501E9" w:rsidRPr="00264BE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4.Диплом о проф. переподготовке 482410419245 рег.№ 28/81495 г. Липецк от 02.01.2020г.                    «Логопедия. Коррекция речевых нарушений у детей дошкольного возраста». 260 часов.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559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Лебедева Евгения Юрьевна</w:t>
            </w:r>
          </w:p>
        </w:tc>
        <w:tc>
          <w:tcPr>
            <w:tcW w:w="1559" w:type="dxa"/>
            <w:shd w:val="clear" w:color="auto" w:fill="auto"/>
          </w:tcPr>
          <w:p w:rsidR="00F501E9" w:rsidRPr="00264BE1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BE1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559" w:type="dxa"/>
            <w:shd w:val="clear" w:color="auto" w:fill="auto"/>
          </w:tcPr>
          <w:p w:rsidR="00F501E9" w:rsidRDefault="00F501E9" w:rsidP="003005C2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BE1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олжность</w:t>
            </w:r>
            <w:r w:rsidRPr="00264BE1">
              <w:rPr>
                <w:rFonts w:ascii="Times New Roman" w:hAnsi="Times New Roman"/>
                <w:sz w:val="20"/>
                <w:szCs w:val="20"/>
              </w:rPr>
              <w:t>: учитель иностранного языка</w:t>
            </w:r>
          </w:p>
          <w:p w:rsidR="00F501E9" w:rsidRPr="00264BE1" w:rsidRDefault="00F501E9" w:rsidP="003005C2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BE1">
              <w:rPr>
                <w:rFonts w:ascii="Times New Roman" w:hAnsi="Times New Roman"/>
                <w:sz w:val="20"/>
                <w:szCs w:val="20"/>
              </w:rPr>
              <w:t xml:space="preserve">.МОУ «Тверской лицей», 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ind w:left="-108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Методика преподавания ИЯ</w:t>
            </w:r>
          </w:p>
          <w:p w:rsidR="00F501E9" w:rsidRPr="003625FD" w:rsidRDefault="00F501E9" w:rsidP="003005C2">
            <w:pPr>
              <w:spacing w:line="240" w:lineRule="auto"/>
              <w:ind w:left="-108" w:right="-11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Практикум по КРО по ИЯ (английский язык)</w:t>
            </w:r>
          </w:p>
        </w:tc>
        <w:tc>
          <w:tcPr>
            <w:tcW w:w="2268" w:type="dxa"/>
            <w:shd w:val="clear" w:color="auto" w:fill="auto"/>
          </w:tcPr>
          <w:p w:rsidR="00F501E9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F501E9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Лингвист, преподаватель по специальности « Теория и методика преподавания иностранных языков и культур»</w:t>
            </w:r>
          </w:p>
          <w:p w:rsidR="00F501E9" w:rsidRPr="00264BE1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4765189 от 16.06.2011г.</w:t>
            </w:r>
          </w:p>
        </w:tc>
        <w:tc>
          <w:tcPr>
            <w:tcW w:w="2268" w:type="dxa"/>
          </w:tcPr>
          <w:p w:rsidR="00F501E9" w:rsidRPr="00264BE1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64B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Работник профильной организации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Default="00F501E9" w:rsidP="003005C2">
            <w: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Default="00F501E9" w:rsidP="003005C2">
            <w:r w:rsidRPr="001C4B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Default="00F501E9" w:rsidP="003005C2">
            <w:r w:rsidRPr="001C4B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559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Мартьянова Алена Камильевна</w:t>
            </w:r>
          </w:p>
        </w:tc>
        <w:tc>
          <w:tcPr>
            <w:tcW w:w="1559" w:type="dxa"/>
            <w:shd w:val="clear" w:color="auto" w:fill="auto"/>
          </w:tcPr>
          <w:p w:rsidR="00F501E9" w:rsidRPr="00DF3E74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3E74">
              <w:rPr>
                <w:rFonts w:ascii="Times New Roman" w:hAnsi="Times New Roman"/>
                <w:sz w:val="20"/>
                <w:szCs w:val="20"/>
              </w:rPr>
              <w:t>по договору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ГПХ</w:t>
            </w:r>
          </w:p>
        </w:tc>
        <w:tc>
          <w:tcPr>
            <w:tcW w:w="1559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66F9">
              <w:rPr>
                <w:rFonts w:ascii="Times New Roman" w:hAnsi="Times New Roman"/>
                <w:sz w:val="20"/>
                <w:szCs w:val="20"/>
              </w:rPr>
              <w:t>Должность - зам. директора по УВР МОУ СОШ № 42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ученая степень - отсутствует,</w:t>
            </w:r>
          </w:p>
          <w:p w:rsidR="00F501E9" w:rsidRPr="00D366F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Тьюторское сопровождение учебного процесса</w:t>
            </w:r>
          </w:p>
        </w:tc>
        <w:tc>
          <w:tcPr>
            <w:tcW w:w="2268" w:type="dxa"/>
            <w:shd w:val="clear" w:color="auto" w:fill="auto"/>
          </w:tcPr>
          <w:p w:rsidR="00F501E9" w:rsidRPr="00D366F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6F9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6F9">
              <w:rPr>
                <w:rFonts w:ascii="Times New Roman" w:hAnsi="Times New Roman"/>
                <w:sz w:val="20"/>
                <w:szCs w:val="20"/>
              </w:rPr>
              <w:t>Преподаватель-лингвист</w:t>
            </w:r>
          </w:p>
          <w:p w:rsidR="00F501E9" w:rsidRPr="00D366F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 06521 от 06.06.2012г.</w:t>
            </w:r>
          </w:p>
        </w:tc>
        <w:tc>
          <w:tcPr>
            <w:tcW w:w="2268" w:type="dxa"/>
          </w:tcPr>
          <w:p w:rsidR="00F501E9" w:rsidRPr="00D366F9" w:rsidRDefault="00F501E9" w:rsidP="003005C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01E9" w:rsidRPr="00D366F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6F9">
              <w:rPr>
                <w:rFonts w:ascii="Times New Roman" w:hAnsi="Times New Roman"/>
                <w:sz w:val="20"/>
                <w:szCs w:val="20"/>
              </w:rPr>
              <w:t>Работник профильной организации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Default="00F501E9" w:rsidP="003005C2">
            <w: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Default="00F501E9" w:rsidP="003005C2">
            <w:r w:rsidRPr="001C4B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Default="00F501E9" w:rsidP="003005C2">
            <w:r w:rsidRPr="001C4B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Малышева Юлия Анатольевна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–доцент,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к.хим.н.,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Естествознание;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Экология;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3625FD">
              <w:rPr>
                <w:rFonts w:ascii="Times New Roman" w:hAnsi="Times New Roman"/>
                <w:sz w:val="20"/>
                <w:szCs w:val="20"/>
              </w:rPr>
              <w:lastRenderedPageBreak/>
              <w:t>(преддипломная практика);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Руководство ВКР;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Высшее,</w:t>
            </w:r>
          </w:p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«Физико-химические исследования металлургических процессов»,</w:t>
            </w:r>
          </w:p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инженер физико-химик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ТВ 537100 от 17.02.1993 г.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КТ 061839 от 14.12.2001 г. 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ДЦ 034222 от 16.03.2005г.</w:t>
            </w:r>
          </w:p>
        </w:tc>
        <w:tc>
          <w:tcPr>
            <w:tcW w:w="2268" w:type="dxa"/>
          </w:tcPr>
          <w:p w:rsidR="00F501E9" w:rsidRPr="00D6414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Pr="00D6414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Удостоверение о повышении квалификации № 692405763408 от 12.12.2017, рег. №141-2017 24 ч.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D6414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2017 г</w:t>
            </w:r>
          </w:p>
          <w:p w:rsidR="00F501E9" w:rsidRPr="00D6414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6414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ТвГУ «Методы и механизмы антикоррупционной деятельности в сфере общего и дополнительного образования»</w:t>
            </w:r>
          </w:p>
          <w:p w:rsidR="00F501E9" w:rsidRPr="00D6414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6414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Удостоверение о ПК № 692407396680, рег. № 724-18, 25.05.2018г. 24 часа. Использование средств информационно-коммуникационных технологий в электронной информационно-образовательной среде образовательной организации, ТвГУ.</w:t>
            </w:r>
          </w:p>
          <w:p w:rsidR="00F501E9" w:rsidRPr="00D6414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6414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Удостоверение о ПК № 692407395725, рег. № 492-18-ПК, 24.04.2018г. 16 ч. Оказание первой помощи, ТвГУ.</w:t>
            </w:r>
          </w:p>
          <w:p w:rsidR="00F501E9" w:rsidRPr="00D6414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6414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Удостоверение о ПК 692405764166, рег. № 83-2018, 19.03.2018г. 72 часов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6414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Актуальные вопросы экономики и менеджмента высшего учебного заведения</w:t>
            </w:r>
          </w:p>
          <w:p w:rsidR="00F501E9" w:rsidRDefault="00F501E9" w:rsidP="000A7DC0">
            <w:pPr>
              <w:pStyle w:val="af4"/>
              <w:numPr>
                <w:ilvl w:val="0"/>
                <w:numId w:val="8"/>
              </w:numPr>
              <w:shd w:val="clear" w:color="auto" w:fill="FFFFFF"/>
              <w:tabs>
                <w:tab w:val="left" w:pos="227"/>
              </w:tabs>
              <w:spacing w:line="240" w:lineRule="auto"/>
              <w:ind w:left="34" w:hanging="34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Диплом о проф. Переподготовке №692407545134, рег. № 70-20-ЦПКиПП от 29.05.2020г. «Государственное и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муниципальное управление»;</w:t>
            </w:r>
          </w:p>
          <w:p w:rsidR="00F501E9" w:rsidRDefault="00F501E9" w:rsidP="000A7DC0">
            <w:pPr>
              <w:pStyle w:val="af4"/>
              <w:numPr>
                <w:ilvl w:val="0"/>
                <w:numId w:val="8"/>
              </w:numPr>
              <w:shd w:val="clear" w:color="auto" w:fill="FFFFFF"/>
              <w:tabs>
                <w:tab w:val="left" w:pos="227"/>
              </w:tabs>
              <w:spacing w:line="240" w:lineRule="auto"/>
              <w:ind w:left="34" w:firstLine="0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9114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ПК № 692407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543959, рег.№238-2020г. Тверь от 29.06.2020г. «Управление образованием при организации дистанционного обучения», 36 часов.</w:t>
            </w:r>
          </w:p>
          <w:p w:rsidR="00F501E9" w:rsidRPr="00591144" w:rsidRDefault="00F501E9" w:rsidP="000A7DC0">
            <w:pPr>
              <w:pStyle w:val="af4"/>
              <w:numPr>
                <w:ilvl w:val="0"/>
                <w:numId w:val="8"/>
              </w:numPr>
              <w:shd w:val="clear" w:color="auto" w:fill="FFFFFF"/>
              <w:tabs>
                <w:tab w:val="left" w:pos="227"/>
              </w:tabs>
              <w:spacing w:line="240" w:lineRule="auto"/>
              <w:ind w:left="34" w:firstLine="0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692407543874, рег. №026-2020 от 06.02.2020г. г. Тверь, «Технология психолого-педагогического сопровождения образовательного процесса», 24 часа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Мельникова Виктория  Михайловна</w:t>
            </w:r>
          </w:p>
        </w:tc>
        <w:tc>
          <w:tcPr>
            <w:tcW w:w="1559" w:type="dxa"/>
            <w:shd w:val="clear" w:color="auto" w:fill="auto"/>
          </w:tcPr>
          <w:p w:rsidR="00F501E9" w:rsidRPr="00192CE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192CE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Должность – ст. препод.,</w:t>
            </w:r>
          </w:p>
          <w:p w:rsidR="00F501E9" w:rsidRPr="00192CE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2C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ученая степень - к.филол.н.,</w:t>
            </w:r>
          </w:p>
          <w:p w:rsidR="00F501E9" w:rsidRPr="00192CE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Практический курс иностранного языка;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Основы теории английского языка.</w:t>
            </w:r>
          </w:p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192CE3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192CE3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«Теория и методика преподавания иностранных языков и культур».</w:t>
            </w:r>
          </w:p>
          <w:p w:rsidR="00F501E9" w:rsidRPr="00192CE3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Лингвист, преподаватель</w:t>
            </w:r>
          </w:p>
          <w:p w:rsidR="00F501E9" w:rsidRPr="00192CE3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ОК 12627 от 2.07.2012г.</w:t>
            </w:r>
          </w:p>
          <w:p w:rsidR="00F501E9" w:rsidRPr="00192CE3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КНД 020427 от 22.04.2016г.</w:t>
            </w:r>
          </w:p>
        </w:tc>
        <w:tc>
          <w:tcPr>
            <w:tcW w:w="2268" w:type="dxa"/>
          </w:tcPr>
          <w:p w:rsidR="00F501E9" w:rsidRPr="00192CE3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92CE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Удостоверение о ПК № 692407543557, № 1283 от 11.03.2019 г. по дополнительной образовательной программе "Создание электронных учебных пособий" (50 часов).</w:t>
            </w:r>
          </w:p>
          <w:p w:rsidR="00F501E9" w:rsidRPr="00192CE3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92CE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Сертификат №456-20 за участие в семинаре по английскому языку "Содержание и методика проведения различных олимпиад школьников" (8 часов), 2020г.</w:t>
            </w:r>
          </w:p>
          <w:p w:rsidR="00F501E9" w:rsidRPr="00192CE3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92CE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3.    Удостоверение о ПК №690000037844 рег.№1410 от 04.03 2020 «Подготовка экспертов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192CE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 работы в региональной предметной комиссии при проведении ГИА по общеобразовательной программе среднего общего образования. Английский язык». 36 часов.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559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Макаров Сергей Александрович</w:t>
            </w:r>
          </w:p>
        </w:tc>
        <w:tc>
          <w:tcPr>
            <w:tcW w:w="1559" w:type="dxa"/>
            <w:shd w:val="clear" w:color="auto" w:fill="auto"/>
          </w:tcPr>
          <w:p w:rsidR="00F501E9" w:rsidRPr="00192CE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192CE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Должность – ст. препод.,</w:t>
            </w:r>
          </w:p>
          <w:p w:rsidR="00F501E9" w:rsidRPr="00192CE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ученая степень - отсутствует.,</w:t>
            </w:r>
          </w:p>
          <w:p w:rsidR="00F501E9" w:rsidRPr="00192CE3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Практический курс иностранного языка</w:t>
            </w:r>
          </w:p>
        </w:tc>
        <w:tc>
          <w:tcPr>
            <w:tcW w:w="2268" w:type="dxa"/>
            <w:shd w:val="clear" w:color="auto" w:fill="auto"/>
          </w:tcPr>
          <w:p w:rsidR="00F501E9" w:rsidRPr="00192CE3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F501E9" w:rsidRPr="00192CE3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Филолог. Преподаватель английского и немецкого языков.</w:t>
            </w:r>
          </w:p>
          <w:p w:rsidR="00F501E9" w:rsidRPr="00192CE3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CE3">
              <w:rPr>
                <w:rFonts w:ascii="Times New Roman" w:hAnsi="Times New Roman"/>
                <w:sz w:val="20"/>
                <w:szCs w:val="20"/>
              </w:rPr>
              <w:t>Английский язык и литература</w:t>
            </w:r>
          </w:p>
          <w:p w:rsidR="00F501E9" w:rsidRPr="00192CE3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 524328 16</w:t>
            </w:r>
            <w:r w:rsidRPr="00192CE3">
              <w:rPr>
                <w:rFonts w:ascii="Times New Roman" w:hAnsi="Times New Roman"/>
                <w:sz w:val="20"/>
                <w:szCs w:val="20"/>
              </w:rPr>
              <w:t>.06.1993</w:t>
            </w:r>
          </w:p>
        </w:tc>
        <w:tc>
          <w:tcPr>
            <w:tcW w:w="2268" w:type="dxa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E62C9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692407543827 от 07.12.2019, "Современные технологии в лингвистике и обучении иностранному языку", 24 часа, ФГБОУ ВО "Тверской государственный университет";</w:t>
            </w:r>
          </w:p>
          <w:p w:rsidR="00F501E9" w:rsidRPr="00192CE3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</w:t>
            </w:r>
            <w:r w:rsidRPr="00192CE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692407396725 от 25.05.2018, "Использование средств информационно-коммуникационных технологий в электронной информационно-образовательной среде </w:t>
            </w:r>
            <w:r w:rsidRPr="00192CE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192CE3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192CE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692405763525 от 15.12.2017, "Использование сервисов электронно-образовательной среды ТвГУ", 24 часа, ФГБОУ ВО "Тверской государственный университет";</w:t>
            </w:r>
          </w:p>
          <w:p w:rsidR="00F501E9" w:rsidRPr="00192CE3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</w:t>
            </w:r>
            <w:r w:rsidRPr="00192CE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690000021263 от 17.03.2017, "Использование результатов ЕГЭ-2016 в работе экспертов в контексте развития региональной системы оценки качества образования по предмету "Английский язык", 36 часов, ГБОУ ДПО Тверской областной институт усовершенствования учителей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559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Мещерякова Лариса Яковлевна</w:t>
            </w:r>
          </w:p>
        </w:tc>
        <w:tc>
          <w:tcPr>
            <w:tcW w:w="1559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- доцент.,</w:t>
            </w:r>
          </w:p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ученая степень – к. филол.н.,</w:t>
            </w:r>
          </w:p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Основы мировых религиозных культур</w:t>
            </w:r>
          </w:p>
        </w:tc>
        <w:tc>
          <w:tcPr>
            <w:tcW w:w="2268" w:type="dxa"/>
            <w:shd w:val="clear" w:color="auto" w:fill="auto"/>
          </w:tcPr>
          <w:p w:rsidR="00F501E9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Высшее</w:t>
            </w:r>
          </w:p>
          <w:p w:rsidR="00F501E9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Филология </w:t>
            </w:r>
          </w:p>
          <w:p w:rsidR="00F501E9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Филолог. Преподаватель.</w:t>
            </w:r>
          </w:p>
          <w:p w:rsidR="00F501E9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lastRenderedPageBreak/>
              <w:t>АВС 0101339 от 07.06.1997г.</w:t>
            </w:r>
          </w:p>
          <w:p w:rsidR="00F501E9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ДКН 090522 от 17.07.2009г. г. Москва</w:t>
            </w:r>
          </w:p>
        </w:tc>
        <w:tc>
          <w:tcPr>
            <w:tcW w:w="2268" w:type="dxa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1. Диплом о проф. переподготовке ПП0011244 ООО «Московский институт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профессиональной подготовки и повышения квалификации педагогов» по программе «Профессиональная деятельность преподавателя теологии в образовательной организации» от 14.09.2021г. 540 ч.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Удостоверение о повышении квалификации № 692407396699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3. ФГБОУ ВО "Тверской государственный университет";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692407395748 от 24.04.2018,16 часов, "Оказание первой помощи" ФГБОУ ВО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"Тверской государственный университет";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Удостоверение о повышении квалификации № 692402382145 от 30.09.2015, "Этноконфессиональная безопасность в вузе: православие и традиционный ислам", 24 часа, ФГБОУ ВО "Тверской государственный университет";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5. Русская Православная Церковь Московский патриархат Православный Свято-Тихоновский гуманитарный университет, Москва 2013 г.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6. ГОУ ВПО "Тверской государственный университет", 2011 г.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Мягкова Елена Юрьевна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- профессор,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д.филол.н.,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Литература англоязычных стран;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 xml:space="preserve"> История литературы англоязычных стран</w:t>
            </w:r>
          </w:p>
        </w:tc>
        <w:tc>
          <w:tcPr>
            <w:tcW w:w="2268" w:type="dxa"/>
            <w:shd w:val="clear" w:color="auto" w:fill="auto"/>
          </w:tcPr>
          <w:p w:rsidR="00F501E9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F501E9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Филолог,</w:t>
            </w:r>
          </w:p>
          <w:p w:rsidR="00F501E9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и литература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2268" w:type="dxa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04F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Сертификат о повышении квалификации рег. № 00000047 от 15.05.2017 г. и участии в XIII Березинских чтениях, 36 часов, ФГКОУ ВО Академия федеральной службы безопасности Российской Федерации, г. Москва;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559" w:type="dxa"/>
            <w:shd w:val="clear" w:color="auto" w:fill="auto"/>
          </w:tcPr>
          <w:p w:rsidR="00F501E9" w:rsidRPr="003625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5FD">
              <w:rPr>
                <w:rFonts w:ascii="Times New Roman" w:hAnsi="Times New Roman"/>
                <w:sz w:val="20"/>
                <w:szCs w:val="20"/>
              </w:rPr>
              <w:t>Милюгина Елена Георгиевна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- профессор,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д.филол.н.,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Детская литература;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Теория литературы и практика читательской деятельности; История отечественной литературы;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</w:pPr>
            <w:r w:rsidRPr="294A693C">
              <w:rPr>
                <w:rFonts w:eastAsia="Calibri" w:cs="Calibri"/>
                <w:color w:val="000000" w:themeColor="text1"/>
                <w:sz w:val="20"/>
                <w:szCs w:val="20"/>
              </w:rPr>
              <w:t>Высшее. Русский язык и литература Филолог. Преподаватель русского языка и литературы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</w:pPr>
            <w:r w:rsidRPr="294A693C">
              <w:rPr>
                <w:rFonts w:eastAsia="Calibri" w:cs="Calibri"/>
                <w:color w:val="000000" w:themeColor="text1"/>
                <w:sz w:val="20"/>
                <w:szCs w:val="20"/>
              </w:rPr>
              <w:t>ЛВ №318610 от 30.06.1988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</w:pPr>
            <w:r w:rsidRPr="294A693C">
              <w:rPr>
                <w:rFonts w:eastAsia="Calibri" w:cs="Calibri"/>
                <w:color w:val="000000" w:themeColor="text1"/>
                <w:sz w:val="20"/>
                <w:szCs w:val="20"/>
              </w:rPr>
              <w:t>КТ 056426 от 05.10.1988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</w:pPr>
            <w:r w:rsidRPr="294A693C">
              <w:rPr>
                <w:rFonts w:eastAsia="Calibri" w:cs="Calibri"/>
                <w:color w:val="000000" w:themeColor="text1"/>
                <w:sz w:val="20"/>
                <w:szCs w:val="20"/>
              </w:rPr>
              <w:t>ДЦ №004464 от 17.05.2000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</w:pPr>
            <w:r w:rsidRPr="294A693C">
              <w:rPr>
                <w:rFonts w:eastAsia="Calibri" w:cs="Calibri"/>
                <w:color w:val="000000" w:themeColor="text1"/>
                <w:sz w:val="20"/>
                <w:szCs w:val="20"/>
              </w:rPr>
              <w:t>ДДН №015291 от 26.11.2010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B25A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180002497633, рег. №ППК 3836-29 от 29.10.2020г. «Особенности организации дистанционного обучения в образовательных организациях», 72 часа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</w:t>
            </w:r>
            <w:r w:rsidRPr="00B25A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рег.</w:t>
            </w:r>
            <w:r w:rsidRPr="00B25A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4124, г. Омск. «Педагогический дизайн и педагогическое проектирование», 72 часа.</w:t>
            </w:r>
          </w:p>
          <w:p w:rsidR="00F501E9" w:rsidRPr="00665BB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№772406778512 от 08.12.2017, «Разработка и реализация адаптированных образовательных программ высшего образования», 72 час., ФГБОУ ИВО «Московский государственный гуманитарно-экономический университет»;</w:t>
            </w:r>
          </w:p>
          <w:p w:rsidR="00F501E9" w:rsidRPr="00665BB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.Удостоверение о повышении квалификации № </w:t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692407396688 от 25.05.2018, «Использование средств информационно- коммуникационных технологий в электронной информационно-образовательной среде образовательной организации высшего образования» 24 час., ФГБОУ ВО «Тверской государственный университет»;</w:t>
            </w:r>
          </w:p>
          <w:p w:rsidR="00F501E9" w:rsidRPr="00665BB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  <w:t>Диплом о профессиональной переподготовке ПП-V № 002078 от 31.05.2019, «Искусствоведение и культурология», 520 час., ООО «Институт новых технологий в образовании», Омск;</w:t>
            </w:r>
          </w:p>
          <w:p w:rsidR="00F501E9" w:rsidRPr="00665BB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</w:t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  <w:t>Диплом о профессиональной переподготовке № 642409799845 от 30.06.2019, «Дизайн», 520 час., квалификация — дизайнер, ООДПО «Международная академия экспертизы и оценки», Саратов</w:t>
            </w:r>
          </w:p>
          <w:p w:rsidR="00F501E9" w:rsidRPr="00665BB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</w:t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  <w:t xml:space="preserve">Диплом о профессиональной переподготовке № 642409260416 от 30.04.2019, </w:t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«Олигофренопедагогика», 700 час., ООДПО «Международная академия экспертизы и оценки», Саратов;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</w:t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r w:rsidRPr="00665BB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  <w:t>Удостоверение о повышении квалификации рег. № 2254 от 2.07.2019, «Использование арт-терапии в работе с детьми с ОВЗ», 72 час., ООО «Институт новых т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ехнологий в образовании», Омск 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F0FCE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24F7D">
              <w:rPr>
                <w:rFonts w:ascii="Times New Roman" w:hAnsi="Times New Roman"/>
                <w:sz w:val="20"/>
                <w:szCs w:val="20"/>
              </w:rPr>
              <w:t>Масленникова Евгения Михайловна</w:t>
            </w:r>
          </w:p>
        </w:tc>
        <w:tc>
          <w:tcPr>
            <w:tcW w:w="1559" w:type="dxa"/>
            <w:shd w:val="clear" w:color="auto" w:fill="auto"/>
          </w:tcPr>
          <w:p w:rsidR="00F501E9" w:rsidRPr="0090197E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197E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90197E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197E">
              <w:rPr>
                <w:rFonts w:ascii="Times New Roman" w:hAnsi="Times New Roman"/>
                <w:sz w:val="20"/>
                <w:szCs w:val="20"/>
              </w:rPr>
              <w:t>Должность –доцент,</w:t>
            </w:r>
          </w:p>
          <w:p w:rsidR="00F501E9" w:rsidRPr="0090197E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19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90197E">
              <w:rPr>
                <w:rFonts w:ascii="Times New Roman" w:hAnsi="Times New Roman"/>
                <w:sz w:val="20"/>
                <w:szCs w:val="20"/>
              </w:rPr>
              <w:t>к.филол.н., у</w:t>
            </w:r>
            <w:r w:rsidRPr="009019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90197E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Проектирование творческой и учебной деятельности;</w:t>
            </w:r>
          </w:p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Инновационные технологии в языковом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Режиссура педагогического процесса по иностранному языку</w:t>
            </w:r>
          </w:p>
        </w:tc>
        <w:tc>
          <w:tcPr>
            <w:tcW w:w="2268" w:type="dxa"/>
            <w:shd w:val="clear" w:color="auto" w:fill="auto"/>
          </w:tcPr>
          <w:p w:rsidR="00F501E9" w:rsidRPr="003010A7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A7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3010A7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A7">
              <w:rPr>
                <w:rFonts w:ascii="Times New Roman" w:hAnsi="Times New Roman"/>
                <w:sz w:val="20"/>
                <w:szCs w:val="20"/>
              </w:rPr>
              <w:t>«Лингвистика»</w:t>
            </w:r>
          </w:p>
          <w:p w:rsidR="00F501E9" w:rsidRPr="003010A7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A7">
              <w:rPr>
                <w:rFonts w:ascii="Times New Roman" w:hAnsi="Times New Roman"/>
                <w:sz w:val="20"/>
                <w:szCs w:val="20"/>
              </w:rPr>
              <w:t>Преподаватель иностранных языков (английского, немецкого)</w:t>
            </w:r>
          </w:p>
          <w:p w:rsidR="00F501E9" w:rsidRPr="003010A7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A7">
              <w:rPr>
                <w:rFonts w:ascii="Times New Roman" w:hAnsi="Times New Roman"/>
                <w:sz w:val="20"/>
                <w:szCs w:val="20"/>
              </w:rPr>
              <w:t xml:space="preserve">БВС 0099938от 13.06.1996г. </w:t>
            </w:r>
          </w:p>
          <w:p w:rsidR="00F501E9" w:rsidRPr="003010A7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A7">
              <w:rPr>
                <w:rFonts w:ascii="Times New Roman" w:hAnsi="Times New Roman"/>
                <w:sz w:val="20"/>
                <w:szCs w:val="20"/>
              </w:rPr>
              <w:t xml:space="preserve">КТ 028663 от 21.07.2000г. 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A7">
              <w:rPr>
                <w:rFonts w:ascii="Times New Roman" w:hAnsi="Times New Roman"/>
                <w:sz w:val="20"/>
                <w:szCs w:val="20"/>
              </w:rPr>
              <w:t xml:space="preserve"> ДЦ 026677 от 24.12.2003г.</w:t>
            </w:r>
          </w:p>
        </w:tc>
        <w:tc>
          <w:tcPr>
            <w:tcW w:w="2268" w:type="dxa"/>
          </w:tcPr>
          <w:p w:rsidR="00F501E9" w:rsidRPr="000657F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0657F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рег. № 26-1054 от 25.05.2019, "Методологические и прагматические аспекты исследования современной вербальной коммуникации", 24 часа, ФГБОУ ВО "Московский государственный лингвистический университет";</w:t>
            </w:r>
          </w:p>
          <w:p w:rsidR="00F501E9" w:rsidRPr="000657F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</w:t>
            </w:r>
            <w:r w:rsidRPr="000657F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692407396726 от 25.05.2018, "Использование средств информационно-коммуникационных технологий в </w:t>
            </w:r>
            <w:r w:rsidRPr="000657F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0657F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0657F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ААА №180879647 от 06.04.2018, "Традиции и инновации в преподавании иностранного языка в неязыковом вузе", 16 часов, ФГАОУ ВО "Московский государственный институт международных отношений (университет) Министерства иностранных дел Российской Федерации";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</w:t>
            </w:r>
            <w:r w:rsidRPr="000657F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Сертификат о повышении квалификации в объеме 36 ак. часов и участии 15.05.2017 г. в XIII Березинских чтениях ФГКОУ ВО Академия федеральной службы безопасности Российской Федерации, г. Москва;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Мухометзянова Юлия Валерьевна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доцент,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к.филол.н.,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Практический курс ИЯ;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Филолог. Русский язык и литература.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Преподаватель русского языка и литературы</w:t>
            </w:r>
          </w:p>
          <w:p w:rsidR="00F501E9" w:rsidRDefault="00F501E9" w:rsidP="003005C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ЛВ 318610</w:t>
            </w:r>
          </w:p>
          <w:p w:rsidR="00F501E9" w:rsidRDefault="00F501E9" w:rsidP="003005C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от 30.06.1988 г. 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КТ 056426 от 26.03.1999г. ДЦ 004464 от 17.05.2000г. ДДН 015291 от 26.11.2010г</w:t>
            </w:r>
          </w:p>
        </w:tc>
        <w:tc>
          <w:tcPr>
            <w:tcW w:w="2268" w:type="dxa"/>
          </w:tcPr>
          <w:p w:rsidR="00F501E9" w:rsidRPr="00867D5C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867D5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692407543828 от 07.12.2019, "Современные технологии в лингвистике и обучении иностранному языку", 24 часа, ФГБОУ ВО "Тверской государственный университет";</w:t>
            </w:r>
          </w:p>
          <w:p w:rsidR="00F501E9" w:rsidRPr="00867D5C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  <w:r w:rsidRPr="00867D5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692407396727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</w:t>
            </w:r>
            <w:r w:rsidRPr="00867D5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692405763527 от 15.12.2017, "Использование сервисов электронно-</w:t>
            </w:r>
            <w:r w:rsidRPr="00867D5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образовательной среды ТвГУ", 24 часа, ФГБОУ ВО "Тверской государственный университет"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E66F1B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2E74B5" w:themeColor="accent5" w:themeShade="BF"/>
                <w:sz w:val="20"/>
                <w:szCs w:val="20"/>
              </w:rPr>
            </w:pPr>
            <w:r w:rsidRPr="00286DDF">
              <w:rPr>
                <w:rFonts w:ascii="Times New Roman" w:hAnsi="Times New Roman"/>
                <w:sz w:val="20"/>
                <w:szCs w:val="20"/>
              </w:rPr>
              <w:t>Новицкая Анна Николаевна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- препод. педагогического колледжа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Теория и методика музыкального воспитания</w:t>
            </w: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Музыкальное образование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", учитель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музыки</w:t>
            </w:r>
          </w:p>
          <w:p w:rsidR="00F501E9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ВСА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241260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.200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 диплом с отличием</w:t>
            </w:r>
          </w:p>
          <w:p w:rsidR="00F501E9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050100.62  Педагогическое образование</w:t>
            </w:r>
          </w:p>
          <w:p w:rsidR="00F501E9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 (с отличием)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106924 0539758 от 03.08.2014г.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268" w:type="dxa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2424044946932 от 14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20г.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"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«Преподавание музыки в школе»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76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ов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F501E9" w:rsidRPr="00B6432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г. Красноярск.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4F7D">
              <w:rPr>
                <w:rFonts w:ascii="Times New Roman" w:hAnsi="Times New Roman"/>
                <w:sz w:val="20"/>
                <w:szCs w:val="20"/>
              </w:rPr>
              <w:t>Новикова Дина Яковлевна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– доцент,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к.филол.н,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Методика преподавания ИЯ;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Методика внеклассной работы по иностранному языку;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Учебная практика. Ознакомительная практика по профилю «Иностранный язык»;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Педагогическая практика по профилю «Иностранный язык»;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D78FD">
              <w:rPr>
                <w:rFonts w:ascii="Times New Roman" w:hAnsi="Times New Roman"/>
                <w:sz w:val="20"/>
                <w:szCs w:val="20"/>
              </w:rPr>
              <w:lastRenderedPageBreak/>
              <w:t>(преддипломная практика);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Руководство ВКР;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lastRenderedPageBreak/>
              <w:t>Высшее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немецкий и английский языки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Учитель немецкого и английского языков средней школы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 297764 от 01.07.1974г. ФЛ 012288 от 22.02.1989 г. ДЦ 004692 от 19.01.1994г</w:t>
            </w:r>
          </w:p>
        </w:tc>
        <w:tc>
          <w:tcPr>
            <w:tcW w:w="2268" w:type="dxa"/>
          </w:tcPr>
          <w:p w:rsidR="00F501E9" w:rsidRPr="00B6432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692405763784 от 26.03.2018, "Работа преподавателя в электронно-образовательной среде образовательной организации", 24 часа, ФГБОУ ВО "Тверской государственный университет";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Свидетельство от 20.05.2017 г. об участии в комбинированном курсе программы 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повышения квалификации учителей и преподавателей немецкого языка "Методика преподавания немецкого языка как второго иностранного" с 20.03.2017 по 20.05.2017 для студентов педагогических специальностей российских государственных вузов и университетов , 72 часа при Гёте - Института в Москве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Новохатская Екатерина Алексеевна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559" w:type="dxa"/>
            <w:shd w:val="clear" w:color="auto" w:fill="auto"/>
          </w:tcPr>
          <w:p w:rsidR="00F501E9" w:rsidRPr="00B21801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ассист</w:t>
            </w:r>
            <w:r w:rsidRPr="00B21801">
              <w:rPr>
                <w:rFonts w:ascii="Times New Roman" w:hAnsi="Times New Roman"/>
                <w:sz w:val="20"/>
                <w:szCs w:val="20"/>
              </w:rPr>
              <w:t>, ученая степень -</w:t>
            </w:r>
          </w:p>
          <w:p w:rsidR="00F501E9" w:rsidRPr="00B21801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18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  <w:r w:rsidRPr="00B2180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1801">
              <w:rPr>
                <w:rFonts w:ascii="Times New Roman" w:hAnsi="Times New Roman"/>
                <w:sz w:val="20"/>
                <w:szCs w:val="20"/>
              </w:rPr>
              <w:t>учёное звание – отсутствует;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Педагогика;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Методика обучения и воспитания</w:t>
            </w:r>
          </w:p>
        </w:tc>
        <w:tc>
          <w:tcPr>
            <w:tcW w:w="2268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образования", учитель начальных классов</w:t>
            </w:r>
          </w:p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1069242418023 07.07.2016г.</w:t>
            </w:r>
          </w:p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магистра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1069244049434 от о6.07.2018г.</w:t>
            </w:r>
          </w:p>
        </w:tc>
        <w:tc>
          <w:tcPr>
            <w:tcW w:w="2268" w:type="dxa"/>
          </w:tcPr>
          <w:p w:rsidR="00F501E9" w:rsidRPr="00D76AC8" w:rsidRDefault="00F501E9" w:rsidP="003005C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01E9" w:rsidRPr="00D76AC8" w:rsidRDefault="00F501E9" w:rsidP="003005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Новикова Виктория Николаевна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–доцент,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ученая степень -</w:t>
            </w:r>
          </w:p>
          <w:p w:rsidR="00F501E9" w:rsidRPr="00D76AC8" w:rsidRDefault="00F501E9" w:rsidP="003005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к.ф.-м.н., </w:t>
            </w:r>
          </w:p>
          <w:p w:rsidR="00F501E9" w:rsidRPr="00D76AC8" w:rsidRDefault="00F501E9" w:rsidP="003005C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учёное звание – отсутствует;</w:t>
            </w:r>
          </w:p>
          <w:p w:rsidR="00F501E9" w:rsidRPr="00D76AC8" w:rsidRDefault="00F501E9" w:rsidP="003005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ind w:left="-79" w:right="-13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Прикладная математика и информатика,</w:t>
            </w:r>
          </w:p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Математик, системный программист</w:t>
            </w:r>
          </w:p>
          <w:p w:rsidR="00F501E9" w:rsidRPr="00D76AC8" w:rsidRDefault="00F501E9" w:rsidP="003005C2">
            <w:pPr>
              <w:tabs>
                <w:tab w:val="left" w:pos="405"/>
                <w:tab w:val="left" w:pos="1095"/>
                <w:tab w:val="left" w:pos="1320"/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ВСА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ab/>
              <w:t>0241215 08.07.2005</w:t>
            </w:r>
          </w:p>
          <w:p w:rsidR="00F501E9" w:rsidRPr="00D76AC8" w:rsidRDefault="00F501E9" w:rsidP="003005C2">
            <w:pPr>
              <w:tabs>
                <w:tab w:val="left" w:pos="0"/>
                <w:tab w:val="left" w:pos="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ДКН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ab/>
              <w:t>119138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ab/>
              <w:t>08.10.2010</w:t>
            </w:r>
          </w:p>
        </w:tc>
        <w:tc>
          <w:tcPr>
            <w:tcW w:w="2268" w:type="dxa"/>
          </w:tcPr>
          <w:p w:rsidR="00F501E9" w:rsidRPr="006B6D47" w:rsidRDefault="00F501E9" w:rsidP="003005C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  <w:r w:rsidRPr="006B6D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692407543844 от 13.12.2019, "Инновационная экономика и технологическое предпринимательство", 24 часа, ФГБОУ ВО "Тверской </w:t>
            </w:r>
            <w:r w:rsidRPr="006B6D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государственный университет";</w:t>
            </w:r>
          </w:p>
          <w:p w:rsidR="00F501E9" w:rsidRPr="006B6D47" w:rsidRDefault="00F501E9" w:rsidP="003005C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  <w:r w:rsidRPr="006B6D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692407396647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Default="00F501E9" w:rsidP="003005C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6B6D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Сертификат от 30.09.2016 г. успешного участия в серии учебных семинаров в рамках Темпус проекта: Современные образовательные технологии для преподавания математики на инженерных направлениях подготовки в России, 72 часа, Саарбрюкен, Германия </w:t>
            </w:r>
          </w:p>
          <w:p w:rsidR="00F501E9" w:rsidRPr="00B64329" w:rsidRDefault="00F501E9" w:rsidP="003005C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692405763784 от 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26.03.2018, "Работа преподавателя в электронно-образовательной среде образовательной организации", 24 часа, ФГБОУ ВО "Тверской государственный университет";</w:t>
            </w:r>
          </w:p>
          <w:p w:rsidR="00F501E9" w:rsidRPr="00D76AC8" w:rsidRDefault="00F501E9" w:rsidP="003005C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5. </w:t>
            </w:r>
            <w:r w:rsidRPr="00B6432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Свидетельство от 20.05.2017 г. об участии в комбинированном курсе программы повышения квалификации учителей и преподавателей немецкого языка "Методика преподавания немецкого языка как второго иностранного" с 20.03.2017 по 20.05.2017 для студентов педагогических специальностей российских государственных вузов и университетов , 72 часа при Гёте - Института в Москве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Попкова Татьяна Алексеевна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- педагог-психолог ГОУ ДО «Гармония»,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к.психол.н., 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у</w:t>
            </w:r>
            <w:r w:rsidRPr="00D76A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Психология;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Психолого-педагогическая поддержка семьи</w:t>
            </w:r>
          </w:p>
        </w:tc>
        <w:tc>
          <w:tcPr>
            <w:tcW w:w="2268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Психолог. Преподаватель по специальности «Психология»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ДВС158 2568 от 08.07.2002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ДНК 064138 от 20.06.2008г.</w:t>
            </w:r>
          </w:p>
        </w:tc>
        <w:tc>
          <w:tcPr>
            <w:tcW w:w="2268" w:type="dxa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Работник профильной организации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Саакян Сергей Арменович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–доцент,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к.б.н., 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Естествознание;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Методика преподавания интегративного курса "Окружающий мир";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Биология.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Биолог. Преподаватель биологии и химии 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АВС 0101284 от 24.06.1997 </w:t>
            </w:r>
          </w:p>
          <w:p w:rsidR="00F501E9" w:rsidRPr="00D76AC8" w:rsidRDefault="00F501E9" w:rsidP="003005C2">
            <w:pPr>
              <w:spacing w:line="240" w:lineRule="auto"/>
              <w:ind w:left="-1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КТ 102166 от 05.09.2003г.</w:t>
            </w:r>
          </w:p>
        </w:tc>
        <w:tc>
          <w:tcPr>
            <w:tcW w:w="2268" w:type="dxa"/>
          </w:tcPr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Удостоверение о ПК № 772406778513, рег. № 252, 08.12.2017. 72 ч. Разработка и реализация адаптированных образовательных программ высшего образования, г. Москва, ФГБОУ ИВО «Московский государственный гуманитарно-экономический университет».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Удостоверение о ПК № 692407396681, рег. № 725-18, 25.05.2018г. 24 часа. Использование средств информационно-коммуникационных технологий в электронной информационно-образовательной среде образовательной организации, ТвГУ.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Удостоверение о ПК № 692407395723, рег. № 490-18-ПК, 24.04.2018г. 16 ч. Оказание первой помощи, ТвГУ.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Удостоверение о ПК № 692407543629 от 31.05.2019г. 72 часа. Современные статистические методы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обработки данных, ТвГУ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5. </w:t>
            </w:r>
            <w:r w:rsidRPr="005F5A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482411483027, рег.№25/110766 от 01.08.2020г. г. Липецк «Логопедия. Коррекция речевых нарушений у детей младшего школьного возраста», 260 часов.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6E1CEF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2E74B5" w:themeColor="accent5" w:themeShade="BF"/>
                <w:sz w:val="20"/>
                <w:szCs w:val="20"/>
              </w:rPr>
            </w:pPr>
            <w:r w:rsidRPr="00B6277D">
              <w:rPr>
                <w:rFonts w:ascii="Times New Roman" w:hAnsi="Times New Roman"/>
                <w:sz w:val="20"/>
                <w:szCs w:val="20"/>
              </w:rPr>
              <w:t>Сапронова Тамара Петровна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–доцент,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6E1CEF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277D">
              <w:rPr>
                <w:rFonts w:ascii="Times New Roman" w:hAnsi="Times New Roman"/>
                <w:sz w:val="20"/>
                <w:szCs w:val="20"/>
              </w:rPr>
              <w:t>Правовые основы образования</w:t>
            </w:r>
          </w:p>
        </w:tc>
        <w:tc>
          <w:tcPr>
            <w:tcW w:w="2268" w:type="dxa"/>
            <w:shd w:val="clear" w:color="auto" w:fill="auto"/>
          </w:tcPr>
          <w:p w:rsidR="00F501E9" w:rsidRPr="00DD3208" w:rsidRDefault="00F501E9" w:rsidP="003005C2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D3208">
              <w:rPr>
                <w:rFonts w:ascii="Times New Roman" w:eastAsia="Calibri" w:hAnsi="Times New Roman"/>
                <w:sz w:val="20"/>
                <w:szCs w:val="20"/>
              </w:rPr>
              <w:t>Высшее, «Юриспруденция»,</w:t>
            </w:r>
          </w:p>
          <w:p w:rsidR="00F501E9" w:rsidRPr="00DD3208" w:rsidRDefault="00F501E9" w:rsidP="003005C2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D3208">
              <w:rPr>
                <w:rFonts w:ascii="Times New Roman" w:eastAsia="Calibri" w:hAnsi="Times New Roman"/>
                <w:sz w:val="20"/>
                <w:szCs w:val="20"/>
              </w:rPr>
              <w:t>Юрист</w:t>
            </w:r>
          </w:p>
          <w:p w:rsidR="00F501E9" w:rsidRPr="00DD3208" w:rsidRDefault="00F501E9" w:rsidP="003005C2">
            <w:pPr>
              <w:spacing w:line="240" w:lineRule="auto"/>
              <w:ind w:left="-100" w:right="-108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D3208">
              <w:rPr>
                <w:rFonts w:ascii="Times New Roman" w:eastAsia="Calibri" w:hAnsi="Times New Roman"/>
                <w:sz w:val="20"/>
                <w:szCs w:val="20"/>
              </w:rPr>
              <w:t xml:space="preserve">БВС0486886от21.06.2000г     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08">
              <w:rPr>
                <w:rFonts w:ascii="Times New Roman" w:eastAsia="Calibri" w:hAnsi="Times New Roman"/>
                <w:sz w:val="20"/>
                <w:szCs w:val="20"/>
              </w:rPr>
              <w:t>КТ 155399 от 23.09.2005г</w:t>
            </w:r>
          </w:p>
        </w:tc>
        <w:tc>
          <w:tcPr>
            <w:tcW w:w="2268" w:type="dxa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6277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УП ФПППК 001443 от 01.11.2019, по программе прокурорских работников прокуратур субъектов Российской Федерации, приравненных к ним военных и иных специализированных прокуратур, входящих в состав пилотной зоны опытной эксплуатации государственной автоматизированной системы правовой статистики, 66 часов, ФГКОУ ВО "Университет прокуратуры Российской Федерации", г. Москва;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Серов Анатолий Александрович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–доцент,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к.ф.-м.н.,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Математика в начальном образовании;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Математика.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Математик, преподаватель</w:t>
            </w:r>
          </w:p>
          <w:p w:rsidR="00F501E9" w:rsidRPr="00D76AC8" w:rsidRDefault="00F501E9" w:rsidP="003005C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ИВ 641855 от 01.07.1983г. ФМ 033768 от 28.12.1988г.</w:t>
            </w:r>
          </w:p>
          <w:p w:rsidR="00F501E9" w:rsidRPr="00D76AC8" w:rsidRDefault="00F501E9" w:rsidP="003005C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ДЦ 019809 от 24.07.1996г.</w:t>
            </w:r>
          </w:p>
        </w:tc>
        <w:tc>
          <w:tcPr>
            <w:tcW w:w="2268" w:type="dxa"/>
          </w:tcPr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692407544101 от 13.04.2020, "Математическое образование в эпоху цифровой трансформации", 24 часа, ФГБОУ ВО "Тверской государственный университет";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692407396682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692407395724 от 24.04.2018, "Оказание первой помощи", 16 часов, ФГБОУ ВО "Тверской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государственный университет";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34"/>
              </w:tabs>
              <w:spacing w:line="240" w:lineRule="auto"/>
              <w:ind w:left="-108" w:right="-108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772406778514 от 08.12.2017, "Разработка и реализация адаптированных образовательных программ высшего образования", 72 часа, ФГБОУИ ВО "Московский государственный гуманитарно-экономический университет" (ФГБОУИ ВО МГГЭУ);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Сильченко Ален Павлович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(2019-2020 уч.г.)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Должность – </w:t>
            </w:r>
          </w:p>
          <w:p w:rsidR="00F501E9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58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учитель математики и информатики ЧОУ «Городенская православная гимназия»,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профессиональной деятельности;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01E9" w:rsidRPr="004D78FD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Развитие пространственных представлений младших школьников в процессе обучения математике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«Математика. Прикладная математика»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Магистр «Математика. Прикладная математика»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Переводчик в сфере профессиональной коммуникации (английский)</w:t>
            </w:r>
            <w:r>
              <w:rPr>
                <w:rFonts w:ascii="Times New Roman" w:hAnsi="Times New Roman"/>
                <w:sz w:val="20"/>
                <w:szCs w:val="20"/>
              </w:rPr>
              <w:t>, менеджер  «Государственное и муниципальное управление»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ВБА 0120246 от 07.07.2006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ВМА 0032507 от 4.07.2008г</w:t>
            </w:r>
          </w:p>
          <w:p w:rsidR="00F501E9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ППК 065296 от 27.09.2006г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№ 30004 от 25.10.2013г.</w:t>
            </w:r>
          </w:p>
        </w:tc>
        <w:tc>
          <w:tcPr>
            <w:tcW w:w="2268" w:type="dxa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458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Работник профильной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. </w:t>
            </w:r>
            <w:r w:rsidRPr="008458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(2019-2020 уч.г.)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692407544102 от 13.04.2020, "Математическое образование в эпоху цифровой трансформации", 24 часа, ФГБОУ ВО "Тверской государственный университет";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краткосрочном повышении квалификации рег. № 8-с/16 от 30.04.2016,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"Модель формирования образовательных результатов обучающихся при изучении информатики в старшей школе", 16 часов, ФГБНУ "Институт стратегии развития образования РАО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Сипейкин Александр Викторович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доцент,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к.и.н., 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История.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Историк. Преподаватель высшей школы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АВМ 0004405от 26.06.1997г.</w:t>
            </w:r>
          </w:p>
          <w:p w:rsidR="00F501E9" w:rsidRPr="00D76AC8" w:rsidRDefault="00F501E9" w:rsidP="003005C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КТ 081016 от 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18.10.2002 г.</w:t>
            </w:r>
          </w:p>
        </w:tc>
        <w:tc>
          <w:tcPr>
            <w:tcW w:w="2268" w:type="dxa"/>
          </w:tcPr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692407396545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692405764025 от 01.11.2017, "Технологии оценки компетенций", 72 часа, ФГБОУ ВО "Тверской государственный университет"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3. </w:t>
            </w:r>
            <w:r w:rsidRPr="001368E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690000022470 , рег. №0828 от 12.03.18г. г. Тверь. «Подготовка экспертов для работы в региональных предметных комиссиях при проведения ГИА по общеобразовательной программе среднего общего образования «История»», 36 часов.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Скребнева Наталья Ростиславовна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Должность- доцент,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к.п.н.,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Теория и методика музыкального воспитания;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Основы духовно-нравственного развития обучающихся; Технологии музыкального воспитания школьников;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Музыка и пение.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Учитель музыки и пения</w:t>
            </w:r>
          </w:p>
          <w:p w:rsidR="00F501E9" w:rsidRPr="00D76AC8" w:rsidRDefault="00F501E9" w:rsidP="003005C2">
            <w:pPr>
              <w:spacing w:line="240" w:lineRule="auto"/>
              <w:ind w:left="-1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ЗВ 173578 от 01.07.1981г КТ 156875 от 15.07.2005г ДЦ 002574 от 26.10.2006г.</w:t>
            </w:r>
          </w:p>
        </w:tc>
        <w:tc>
          <w:tcPr>
            <w:tcW w:w="2268" w:type="dxa"/>
          </w:tcPr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316C8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317800078800, рег. № 3458 от 23 ноября 2019г. г. Санкт-Петербург. «Проектирование и реализация модульных сетевых образовательных программ по уровням образования бакалавриат, магистратура, аспирантура с направленностью (профилем) «Педагог дошкольного образования»», 72 часа.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112839 с 13.03.2019 по 14.03.2019, "Конкурентоспособные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образовательные программы: дизайн-управление-оценка эффективности", 24 часа, Национальный исследовательский университет "Высшая школа экономики";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692407396695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692404196773 от 11.12.2017, "Организация образовательного процесса при обучении инвалидов и лиц с ОВЗ в образовательных организациях общего, среднего профессионального и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высшего образования", 72 часа, ФГБОУ ВО "Тверской государственный университет";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317800078800 от 23.11.2017, "Проектирование и реализация модульных сетевых образовательных программ по уровням образования бакалавриат, магистратура, аспирантура с направленностью (профилем) "Педагог дошкольного образования", 72 часа, ФГБОУ ВО "Российский государственный педагогический университет им. А. И. Герцена", г. Санкт-Петербург;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Травина Светлана Анатольевна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Должность - зав. кафедрой,</w:t>
            </w:r>
          </w:p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к.псих. 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Психология;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Педагогика;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Детская практическая психология;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 ВКР;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Высшее,</w:t>
            </w:r>
          </w:p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"Педагогика и методика начального образования", учитель начальных классов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БВС 0197538 от 10.07.2001г</w:t>
            </w:r>
          </w:p>
          <w:p w:rsidR="00F501E9" w:rsidRPr="00D76AC8" w:rsidRDefault="00F501E9" w:rsidP="003005C2">
            <w:pPr>
              <w:spacing w:line="240" w:lineRule="auto"/>
              <w:ind w:lef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КТ 183823 от 16.06.2006г.  ДЦ 033051 от 21.10.2009г.</w:t>
            </w:r>
          </w:p>
        </w:tc>
        <w:tc>
          <w:tcPr>
            <w:tcW w:w="2268" w:type="dxa"/>
          </w:tcPr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Диплом о профессиональной переподготовке 772409091795 от 31.05.2019, "Менеджмент в образовании", 260 часов, АНО ДПО "Институт новых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технологий и управления", г. Москва;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11287 с 13.03.2019 по 14.03.2019, "Конкурентоспособные образовательные программы: дизайн-управление-оценка эффективности", 24 часа, Национальный исследовательский университет "Высшая школа экономики";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4727 00005912 от 27.02.2019, "Курс по работе с рисованной мандалой (метод Дж. Келлог), 16 часов, ООО "Учебный центр "Развитие";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№ 468 от 06.06.2018 о проверке знаний требований охраны труда по программе обучения "Охрана труда для руководителей и специалистов организаций" АНО ДПО Учебный центр по охране труда "Аналитика труд";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5.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квалификации № 692407396674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6.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692407395715 от 24.04.2018, "Оказание первой помощи", 16 часов ФГБОУ ВО "Тверской государственный университет";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7.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692405763882 от 31.03.2018, "Концептуальные, содержательные и технологические основы образования для устойчивого развития в вузе", 36 часов, ФГБОУ ВО "Тверской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государственный университет";</w:t>
            </w:r>
          </w:p>
          <w:p w:rsidR="00F501E9" w:rsidRPr="00210B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8.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Диплом о профессиональной переподготовке № 77 2403190061 от 31.03.2017, "Преподаватель высшей школы", 504 часа, АНО ВО Московский гуманитарно-экономический университет;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9. </w:t>
            </w:r>
            <w:r w:rsidRPr="00210B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692403420426 от 21.04.2016, "Основы применения интерактивной доски Smart board в образовательном процессе вуза", 36 часов, ФГБОУ ВО "Тверской государственный университет";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10.</w:t>
            </w:r>
            <w:r>
              <w:t xml:space="preserve"> </w:t>
            </w:r>
            <w:r w:rsidRPr="00A304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692405763745, рег.№1209 от 16.02.2018г. г. Тверь. «Работа преподавателя в электронной информационно-образовательной среде образовательной организации», 16 часов.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Фёдорова Наталья Алексеевна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доцент,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к.п.н.,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 и спорт</w:t>
            </w:r>
          </w:p>
          <w:p w:rsidR="00F501E9" w:rsidRPr="00D76AC8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преподаватель-тренер по лыжному спорту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ФВ 152593 от 13.06.1992г. ДКН 160361от 07.12.2011г.</w:t>
            </w:r>
          </w:p>
        </w:tc>
        <w:tc>
          <w:tcPr>
            <w:tcW w:w="2268" w:type="dxa"/>
          </w:tcPr>
          <w:p w:rsidR="00F501E9" w:rsidRPr="00216C2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692407396662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216C2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772406778518 от 08.12.2017, "Разработка и реализация адаптированных образовательных программ высшего образования", 72 часа, ФГБОУИ ВО "Московский государственный гуманитарно-экономический университет" (ФГБОУИ ВО МГГЭУ);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692403420427 от 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21.04.2016, "Основы применения интерактивной доски Smart board в образовательном процессе вуза", 36 часов ФГБОУ ВО "Тверской государственный университет"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4F7D">
              <w:rPr>
                <w:rFonts w:ascii="Times New Roman" w:hAnsi="Times New Roman"/>
                <w:sz w:val="20"/>
                <w:szCs w:val="20"/>
              </w:rPr>
              <w:t>Шахин Ольга Владимировна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74BF">
              <w:rPr>
                <w:rFonts w:ascii="Times New Roman" w:hAnsi="Times New Roman"/>
                <w:sz w:val="20"/>
                <w:szCs w:val="20"/>
              </w:rPr>
              <w:t>Должность - доцент, ученая степень - к.</w:t>
            </w:r>
            <w:r>
              <w:rPr>
                <w:rFonts w:ascii="Times New Roman" w:hAnsi="Times New Roman"/>
                <w:sz w:val="20"/>
                <w:szCs w:val="20"/>
              </w:rPr>
              <w:t>филол.</w:t>
            </w:r>
            <w:r w:rsidRPr="008674BF">
              <w:rPr>
                <w:rFonts w:ascii="Times New Roman" w:hAnsi="Times New Roman"/>
                <w:sz w:val="20"/>
                <w:szCs w:val="20"/>
              </w:rPr>
              <w:t>н., учёное звание - отсутствует</w:t>
            </w:r>
          </w:p>
        </w:tc>
        <w:tc>
          <w:tcPr>
            <w:tcW w:w="2410" w:type="dxa"/>
            <w:shd w:val="clear" w:color="auto" w:fill="auto"/>
          </w:tcPr>
          <w:p w:rsidR="00F501E9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Практикум по КРО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Лингводидактические  основы преподавания иностранного языка</w:t>
            </w:r>
          </w:p>
        </w:tc>
        <w:tc>
          <w:tcPr>
            <w:tcW w:w="2268" w:type="dxa"/>
            <w:shd w:val="clear" w:color="auto" w:fill="auto"/>
          </w:tcPr>
          <w:p w:rsidR="00F501E9" w:rsidRPr="00484B11" w:rsidRDefault="00F501E9" w:rsidP="003005C2">
            <w:pPr>
              <w:spacing w:line="240" w:lineRule="auto"/>
              <w:ind w:lef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B11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F501E9" w:rsidRPr="00484B11" w:rsidRDefault="00F501E9" w:rsidP="003005C2">
            <w:pPr>
              <w:spacing w:line="240" w:lineRule="auto"/>
              <w:ind w:lef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B11">
              <w:rPr>
                <w:rFonts w:ascii="Times New Roman" w:hAnsi="Times New Roman"/>
                <w:sz w:val="20"/>
                <w:szCs w:val="20"/>
              </w:rPr>
              <w:t>Филолог. Преподаватель английского языка. Переводчик.</w:t>
            </w:r>
          </w:p>
          <w:p w:rsidR="00F501E9" w:rsidRPr="00D45A7C" w:rsidRDefault="00F501E9" w:rsidP="003005C2">
            <w:pPr>
              <w:spacing w:line="240" w:lineRule="auto"/>
              <w:ind w:lef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B11">
              <w:rPr>
                <w:rFonts w:ascii="Times New Roman" w:hAnsi="Times New Roman"/>
                <w:sz w:val="20"/>
                <w:szCs w:val="20"/>
              </w:rPr>
              <w:t>Английский язык и литература</w:t>
            </w:r>
          </w:p>
          <w:p w:rsidR="00F501E9" w:rsidRPr="00D45A7C" w:rsidRDefault="00F501E9" w:rsidP="003005C2">
            <w:pPr>
              <w:spacing w:line="240" w:lineRule="auto"/>
              <w:ind w:left="-10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5A7C">
              <w:rPr>
                <w:rFonts w:ascii="Times New Roman" w:hAnsi="Times New Roman"/>
                <w:sz w:val="20"/>
                <w:szCs w:val="20"/>
              </w:rPr>
              <w:t>НВ 202908 28.06.1985 ДКН 072731 19.12.2008</w:t>
            </w:r>
          </w:p>
        </w:tc>
        <w:tc>
          <w:tcPr>
            <w:tcW w:w="2268" w:type="dxa"/>
          </w:tcPr>
          <w:p w:rsidR="00F501E9" w:rsidRPr="00216C2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692407396732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692404196781 от 11.12.2017, "Организация образовательного процесса при обучении инвалидов и лиц с ОВЗ в образовательных организациях общего, среднего 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профессионального и высшего образования", 72 часа, ФГБОУ ВО "Тверской государственный университет"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Шверина Татьяна Алексеевна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зав. кафедрой,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к.м.н.,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Стоматология. Врач-стоматолог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Стоматология. Врач-стоматолог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Ч 444838 от 01.07.1968г.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МД 023883 от 05.03.1986г.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ДЦ 004126 17.09.1992г.</w:t>
            </w:r>
          </w:p>
        </w:tc>
        <w:tc>
          <w:tcPr>
            <w:tcW w:w="2268" w:type="dxa"/>
          </w:tcPr>
          <w:p w:rsidR="00F501E9" w:rsidRPr="00216C2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692407396505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216C2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692407395519 от 24.04.2018, "Оказание первой помощи", 16 часов, ФГБОУ ВО "Тверской государственный университет";</w:t>
            </w:r>
          </w:p>
          <w:p w:rsidR="00F501E9" w:rsidRPr="00216C2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180001542866 от 21.02.2018, "Реализация 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методик и инструментария по снижению рисков бедствий в рамках образовательного процесса образовательной организации", 16 часов, ФГБОУ ВО "Московский государственный технический университет имени Н. Э. Баумана (национальный исследовательский университет)" (МГТУ им. Н. Э. Баумана);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4. 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419 от 06.06.2018 года "Охрана труда для руководителей и специалистов организаций", 40 часов, АНО ДПО Учебный цент по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охране труда "Аналитика труд".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FF6CFE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Цветкова Светлана Петровна</w:t>
            </w:r>
          </w:p>
        </w:tc>
        <w:tc>
          <w:tcPr>
            <w:tcW w:w="1559" w:type="dxa"/>
            <w:shd w:val="clear" w:color="auto" w:fill="auto"/>
          </w:tcPr>
          <w:p w:rsidR="00F501E9" w:rsidRPr="00FF6CFE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6CFE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FF6CFE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6CFE">
              <w:rPr>
                <w:rFonts w:ascii="Times New Roman" w:hAnsi="Times New Roman"/>
                <w:sz w:val="20"/>
                <w:szCs w:val="20"/>
              </w:rPr>
              <w:t>Должность –доцент,</w:t>
            </w:r>
            <w:r w:rsidRPr="00FF6C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ученая степень -</w:t>
            </w:r>
          </w:p>
          <w:p w:rsidR="00F501E9" w:rsidRPr="00FF6CFE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6CFE">
              <w:rPr>
                <w:rFonts w:ascii="Times New Roman" w:hAnsi="Times New Roman"/>
                <w:sz w:val="20"/>
                <w:szCs w:val="20"/>
              </w:rPr>
              <w:t xml:space="preserve">к.филол.н., </w:t>
            </w:r>
            <w:r w:rsidRPr="00FF6C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учёное звание - </w:t>
            </w:r>
            <w:r w:rsidRPr="00FF6CFE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FF6CFE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501E9" w:rsidRPr="00FF6CFE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FF6CFE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CFE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FF6CFE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FF6C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Русский язык и литература.</w:t>
            </w:r>
          </w:p>
          <w:p w:rsidR="00F501E9" w:rsidRPr="00FF6CFE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CFE">
              <w:rPr>
                <w:rFonts w:ascii="Times New Roman" w:hAnsi="Times New Roman"/>
                <w:sz w:val="20"/>
                <w:szCs w:val="20"/>
              </w:rPr>
              <w:t>Филолог. Преподаватель</w:t>
            </w:r>
          </w:p>
          <w:p w:rsidR="00F501E9" w:rsidRPr="00FF6CFE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CFE">
              <w:rPr>
                <w:rFonts w:ascii="Times New Roman" w:hAnsi="Times New Roman"/>
                <w:sz w:val="20"/>
                <w:szCs w:val="20"/>
              </w:rPr>
              <w:t>МВ 755755 от 01.07.1985г.</w:t>
            </w:r>
          </w:p>
          <w:p w:rsidR="00F501E9" w:rsidRPr="00FF6CFE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CFE">
              <w:rPr>
                <w:rFonts w:ascii="Times New Roman" w:hAnsi="Times New Roman"/>
                <w:sz w:val="20"/>
                <w:szCs w:val="20"/>
              </w:rPr>
              <w:t xml:space="preserve"> КТ 058443 от 16.04.1999 г.</w:t>
            </w:r>
          </w:p>
          <w:p w:rsidR="00F501E9" w:rsidRPr="00FF6CFE" w:rsidRDefault="00F501E9" w:rsidP="003005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CFE">
              <w:rPr>
                <w:rFonts w:ascii="Times New Roman" w:hAnsi="Times New Roman"/>
                <w:sz w:val="20"/>
                <w:szCs w:val="20"/>
              </w:rPr>
              <w:t>ДЦ 021901 от 19.03.2003г.</w:t>
            </w:r>
          </w:p>
        </w:tc>
        <w:tc>
          <w:tcPr>
            <w:tcW w:w="2268" w:type="dxa"/>
          </w:tcPr>
          <w:p w:rsidR="00F501E9" w:rsidRPr="00BB64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  <w:r w:rsidRPr="00BB64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Удостоверение о повышении квалификации № 692407396689 от 25.05.2018, "Использование средств информационно-коммуникационных технологий в электронной </w:t>
            </w:r>
            <w:r w:rsidRPr="00BB64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BB6405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</w:t>
            </w:r>
            <w:r w:rsidRPr="00BB64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772406778519 от 08.12.2017, "Разработка и реализация адаптированных образовательных программ высшего образования", 72 часа, ФГБОУИ ВО "Московский государственный гуманитарно-экономический университет" (ФГБОУИ ВО МГГЭУ);</w:t>
            </w:r>
          </w:p>
          <w:p w:rsidR="00F501E9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BB64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692403420428 от 21.04.2016, "Основы применения интерактивной доски Smart board в образовательном процессе вуза", 36 часов, ФГБОУ ВО "Тверской государственный университет"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</w:t>
            </w:r>
          </w:p>
          <w:p w:rsidR="00F501E9" w:rsidRPr="00FF6CFE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4. </w:t>
            </w:r>
            <w:r w:rsidRPr="007A709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692407395732 от 24.04.2018, «Оказание первой помощи», 16 часов, ФГБОУ ВО "Тверской государственный университет", с 9.04.18 по 23.04.18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FF6CFE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6C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FF6CFE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6C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FF6CFE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01E9" w:rsidRPr="00D76AC8" w:rsidTr="003005C2">
        <w:trPr>
          <w:trHeight w:val="285"/>
        </w:trPr>
        <w:tc>
          <w:tcPr>
            <w:tcW w:w="534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Щербакова Светлана Юрьевна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Должность - зав. кафедрой, 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ученая степень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к.ф.-м.н., у</w:t>
            </w:r>
            <w:r w:rsidRPr="00D76A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чёное звание - </w:t>
            </w:r>
            <w:r w:rsidRPr="00D76AC8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410" w:type="dxa"/>
            <w:shd w:val="clear" w:color="auto" w:fill="auto"/>
          </w:tcPr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Математика в начальном образовании;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Теория и методика обучения и воспитания;</w:t>
            </w:r>
          </w:p>
          <w:p w:rsidR="00F501E9" w:rsidRPr="004D78FD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 практика);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FD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Математика.</w:t>
            </w:r>
          </w:p>
          <w:p w:rsidR="00F501E9" w:rsidRPr="00D76AC8" w:rsidRDefault="00F501E9" w:rsidP="00300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учитель математики средней школы и звание учителя средней школы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Б-I 260000 от 02.07.1976г. 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>ФМ 026925 от 02.07.1986г.</w:t>
            </w:r>
          </w:p>
          <w:p w:rsidR="00F501E9" w:rsidRPr="00D76AC8" w:rsidRDefault="00F501E9" w:rsidP="003005C2">
            <w:pPr>
              <w:spacing w:line="240" w:lineRule="auto"/>
              <w:ind w:left="-10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C8">
              <w:rPr>
                <w:rFonts w:ascii="Times New Roman" w:hAnsi="Times New Roman"/>
                <w:sz w:val="20"/>
                <w:szCs w:val="20"/>
              </w:rPr>
              <w:t xml:space="preserve">  ДЦ 000793 от 21.05.1992г.</w:t>
            </w:r>
          </w:p>
        </w:tc>
        <w:tc>
          <w:tcPr>
            <w:tcW w:w="2268" w:type="dxa"/>
          </w:tcPr>
          <w:p w:rsidR="00F501E9" w:rsidRPr="00216C2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692407396683 от 25.05.2018, "Использование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образования", 24 часа, ФГБОУ ВО "Тверской государственный университет";</w:t>
            </w:r>
          </w:p>
          <w:p w:rsidR="00F501E9" w:rsidRPr="00216C27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№ 692407395722 от 24.04.2018, "Оказание первой помощи", 16 часов, ФГБОУ ВО "Тверской государственный университет";</w:t>
            </w:r>
          </w:p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3. </w:t>
            </w:r>
            <w:r w:rsidRPr="00216C2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Удостоверение о повышении квалификации ПКСК № 025065 с 01.11.2017 г. по 04.11.2017, "Интеграция в российское и международное образовательное и научное пространство", 72 часа, ФГАОУ ВО "Северо-Кавказский федеральный университет", г. Ставрополь</w:t>
            </w:r>
          </w:p>
        </w:tc>
        <w:tc>
          <w:tcPr>
            <w:tcW w:w="709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F501E9" w:rsidRPr="00D76AC8" w:rsidRDefault="00F501E9" w:rsidP="003005C2">
            <w:pPr>
              <w:shd w:val="clear" w:color="auto" w:fill="FFFFFF"/>
              <w:tabs>
                <w:tab w:val="left" w:pos="22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6AC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501E9" w:rsidRPr="00202DBE" w:rsidRDefault="00F501E9" w:rsidP="00F501E9">
      <w:pPr>
        <w:rPr>
          <w:rFonts w:ascii="Times New Roman" w:eastAsia="Calibri" w:hAnsi="Times New Roman"/>
          <w:sz w:val="28"/>
          <w:szCs w:val="28"/>
        </w:rPr>
      </w:pPr>
    </w:p>
    <w:p w:rsidR="00F501E9" w:rsidRDefault="00F501E9" w:rsidP="00F501E9"/>
    <w:p w:rsidR="00F501E9" w:rsidRDefault="00F501E9" w:rsidP="00F501E9">
      <w:pPr>
        <w:tabs>
          <w:tab w:val="left" w:pos="440"/>
          <w:tab w:val="right" w:leader="dot" w:pos="934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1E9" w:rsidRDefault="00F501E9" w:rsidP="00F501E9">
      <w:pPr>
        <w:tabs>
          <w:tab w:val="left" w:pos="440"/>
          <w:tab w:val="right" w:leader="dot" w:pos="934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1E9" w:rsidRDefault="00F501E9" w:rsidP="00F501E9">
      <w:pPr>
        <w:tabs>
          <w:tab w:val="left" w:pos="440"/>
          <w:tab w:val="right" w:leader="dot" w:pos="934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1E9" w:rsidRDefault="00F501E9" w:rsidP="00F501E9">
      <w:pPr>
        <w:tabs>
          <w:tab w:val="left" w:pos="440"/>
          <w:tab w:val="right" w:leader="dot" w:pos="934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1E9" w:rsidRDefault="00F501E9" w:rsidP="00F501E9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 обеспечение ООП</w:t>
      </w:r>
    </w:p>
    <w:p w:rsidR="00F501E9" w:rsidRDefault="00F501E9" w:rsidP="00F501E9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hyperlink r:id="rId15" w:history="1">
        <w:r w:rsidRPr="00F501E9">
          <w:rPr>
            <w:rStyle w:val="a3"/>
            <w:rFonts w:ascii="Times New Roman" w:hAnsi="Times New Roman"/>
            <w:sz w:val="28"/>
            <w:szCs w:val="28"/>
          </w:rPr>
          <w:t>https://tversu.ru/sveden/objects/</w:t>
        </w:r>
      </w:hyperlink>
      <w:r w:rsidRPr="00F501E9">
        <w:rPr>
          <w:rFonts w:ascii="Times New Roman" w:hAnsi="Times New Roman"/>
          <w:sz w:val="28"/>
          <w:szCs w:val="28"/>
        </w:rPr>
        <w:t xml:space="preserve"> </w:t>
      </w:r>
    </w:p>
    <w:p w:rsidR="00F501E9" w:rsidRDefault="00F501E9" w:rsidP="00F501E9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</w:p>
    <w:p w:rsidR="00F501E9" w:rsidRPr="00F501E9" w:rsidRDefault="00F501E9" w:rsidP="00F501E9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b/>
          <w:sz w:val="28"/>
          <w:szCs w:val="28"/>
        </w:rPr>
        <w:sectPr w:rsidR="00F501E9" w:rsidRPr="00F501E9" w:rsidSect="00F501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501E9">
        <w:rPr>
          <w:rFonts w:ascii="Times New Roman" w:hAnsi="Times New Roman"/>
          <w:b/>
          <w:sz w:val="28"/>
          <w:szCs w:val="28"/>
        </w:rPr>
        <w:t>Библиотечное  и информационное обеспечение ООП</w:t>
      </w:r>
    </w:p>
    <w:p w:rsidR="00F501E9" w:rsidRDefault="00F501E9" w:rsidP="00F501E9">
      <w:pPr>
        <w:tabs>
          <w:tab w:val="left" w:pos="2940"/>
        </w:tabs>
        <w:rPr>
          <w:rFonts w:ascii="Times New Roman" w:hAnsi="Times New Roman"/>
          <w:b/>
          <w:sz w:val="28"/>
          <w:szCs w:val="28"/>
        </w:rPr>
      </w:pPr>
    </w:p>
    <w:p w:rsidR="008B05B5" w:rsidRPr="00925F84" w:rsidRDefault="008B05B5" w:rsidP="008B05B5">
      <w:pPr>
        <w:tabs>
          <w:tab w:val="left" w:pos="294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25F84">
        <w:rPr>
          <w:rFonts w:ascii="Times New Roman" w:hAnsi="Times New Roman"/>
          <w:b/>
          <w:sz w:val="28"/>
          <w:szCs w:val="28"/>
        </w:rPr>
        <w:t>Д.</w:t>
      </w:r>
      <w:r w:rsidRPr="00925F84">
        <w:rPr>
          <w:rFonts w:ascii="Times New Roman" w:hAnsi="Times New Roman"/>
          <w:sz w:val="28"/>
          <w:szCs w:val="28"/>
        </w:rPr>
        <w:t xml:space="preserve"> </w:t>
      </w:r>
      <w:r w:rsidRPr="00925F84">
        <w:rPr>
          <w:rFonts w:ascii="Times New Roman" w:hAnsi="Times New Roman"/>
          <w:b/>
          <w:sz w:val="28"/>
          <w:szCs w:val="28"/>
        </w:rPr>
        <w:t xml:space="preserve">Справка о современных профессиональных базах данных и информационных справочных системах </w:t>
      </w:r>
      <w:r w:rsidRPr="00925F84">
        <w:rPr>
          <w:rFonts w:ascii="Times New Roman" w:hAnsi="Times New Roman" w:hint="eastAsia"/>
          <w:b/>
          <w:sz w:val="28"/>
          <w:szCs w:val="28"/>
        </w:rPr>
        <w:t>ООП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659"/>
        <w:gridCol w:w="2550"/>
        <w:gridCol w:w="4897"/>
      </w:tblGrid>
      <w:tr w:rsidR="008B05B5" w:rsidRPr="00925F84" w:rsidTr="00F501E9">
        <w:trPr>
          <w:trHeight w:val="555"/>
        </w:trPr>
        <w:tc>
          <w:tcPr>
            <w:tcW w:w="464" w:type="dxa"/>
            <w:shd w:val="clear" w:color="auto" w:fill="auto"/>
            <w:vAlign w:val="center"/>
          </w:tcPr>
          <w:p w:rsidR="008B05B5" w:rsidRPr="00925F84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6"/>
              </w:rPr>
            </w:pPr>
            <w:r w:rsidRPr="00925F84">
              <w:rPr>
                <w:rFonts w:ascii="Times New Roman" w:eastAsia="Calibri" w:hAnsi="Times New Roman"/>
                <w:sz w:val="24"/>
                <w:szCs w:val="26"/>
              </w:rPr>
              <w:t>№ п/п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B05B5" w:rsidRPr="00925F84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6"/>
              </w:rPr>
            </w:pPr>
            <w:r w:rsidRPr="00925F84">
              <w:rPr>
                <w:rFonts w:ascii="Times New Roman" w:eastAsia="Calibri" w:hAnsi="Times New Roman"/>
                <w:sz w:val="24"/>
                <w:szCs w:val="26"/>
              </w:rPr>
              <w:t>Вид информационного ресурса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05B5" w:rsidRPr="00925F84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6"/>
              </w:rPr>
            </w:pPr>
            <w:r w:rsidRPr="00925F84">
              <w:rPr>
                <w:rFonts w:ascii="Times New Roman" w:eastAsia="Calibri" w:hAnsi="Times New Roman"/>
                <w:sz w:val="24"/>
                <w:szCs w:val="26"/>
              </w:rPr>
              <w:t xml:space="preserve">Наименование информационного </w:t>
            </w:r>
          </w:p>
          <w:p w:rsidR="008B05B5" w:rsidRPr="00925F84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6"/>
              </w:rPr>
            </w:pPr>
            <w:r w:rsidRPr="00925F84">
              <w:rPr>
                <w:rFonts w:ascii="Times New Roman" w:eastAsia="Calibri" w:hAnsi="Times New Roman"/>
                <w:sz w:val="24"/>
                <w:szCs w:val="26"/>
              </w:rPr>
              <w:t>ресурса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8B05B5" w:rsidRPr="00925F84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6"/>
              </w:rPr>
            </w:pPr>
            <w:r w:rsidRPr="00925F84">
              <w:rPr>
                <w:rFonts w:ascii="Times New Roman" w:eastAsia="Calibri" w:hAnsi="Times New Roman"/>
                <w:sz w:val="24"/>
                <w:szCs w:val="26"/>
              </w:rPr>
              <w:t>Адрес (</w:t>
            </w:r>
            <w:r w:rsidRPr="00925F84">
              <w:rPr>
                <w:rFonts w:ascii="Times New Roman" w:eastAsia="Calibri" w:hAnsi="Times New Roman"/>
                <w:sz w:val="24"/>
                <w:szCs w:val="26"/>
                <w:lang w:val="en-US"/>
              </w:rPr>
              <w:t>URL</w:t>
            </w:r>
            <w:r w:rsidRPr="00925F84">
              <w:rPr>
                <w:rFonts w:ascii="Times New Roman" w:eastAsia="Calibri" w:hAnsi="Times New Roman"/>
                <w:sz w:val="24"/>
                <w:szCs w:val="26"/>
              </w:rPr>
              <w:t>)</w:t>
            </w:r>
          </w:p>
        </w:tc>
      </w:tr>
      <w:tr w:rsidR="008B05B5" w:rsidRPr="00706BA2" w:rsidTr="00F501E9">
        <w:trPr>
          <w:trHeight w:val="808"/>
        </w:trPr>
        <w:tc>
          <w:tcPr>
            <w:tcW w:w="464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</w:rPr>
              <w:t>ЭБС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05B5" w:rsidRPr="00706BA2" w:rsidRDefault="008B05B5" w:rsidP="006F4D67">
            <w:pPr>
              <w:pStyle w:val="af4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</w:rPr>
              <w:t xml:space="preserve"> «ZNANIUM.COM» 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8B05B5" w:rsidRPr="00706BA2" w:rsidRDefault="00E45182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hyperlink r:id="rId16" w:history="1">
              <w:r w:rsidR="008B05B5" w:rsidRPr="00706BA2">
                <w:rPr>
                  <w:rStyle w:val="a3"/>
                  <w:rFonts w:ascii="Times New Roman" w:eastAsia="HiddenHorzOCR" w:hAnsi="Times New Roman"/>
                  <w:sz w:val="28"/>
                  <w:szCs w:val="28"/>
                </w:rPr>
                <w:t>www.znanium.com</w:t>
              </w:r>
            </w:hyperlink>
          </w:p>
        </w:tc>
      </w:tr>
      <w:tr w:rsidR="008B05B5" w:rsidRPr="00706BA2" w:rsidTr="00F501E9">
        <w:trPr>
          <w:trHeight w:val="808"/>
        </w:trPr>
        <w:tc>
          <w:tcPr>
            <w:tcW w:w="464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Calibri" w:hAnsi="Times New Roman"/>
                <w:sz w:val="28"/>
                <w:szCs w:val="28"/>
              </w:rPr>
              <w:t>архив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</w:rPr>
              <w:t>Репозитарий ТвГУ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8B05B5" w:rsidRPr="00706BA2" w:rsidRDefault="00E45182" w:rsidP="006F4D67">
            <w:pPr>
              <w:pStyle w:val="af4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HiddenHorzOCR" w:hAnsi="Times New Roman"/>
                <w:sz w:val="28"/>
                <w:szCs w:val="28"/>
              </w:rPr>
            </w:pPr>
            <w:hyperlink r:id="rId17" w:history="1">
              <w:r w:rsidR="008B05B5" w:rsidRPr="00706BA2">
                <w:rPr>
                  <w:rStyle w:val="a3"/>
                  <w:rFonts w:ascii="Times New Roman" w:eastAsia="HiddenHorzOCR" w:hAnsi="Times New Roman"/>
                  <w:sz w:val="28"/>
                  <w:szCs w:val="28"/>
                </w:rPr>
                <w:t>http://eprints.tversu.ru</w:t>
              </w:r>
            </w:hyperlink>
          </w:p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B05B5" w:rsidRPr="00706BA2" w:rsidTr="00F501E9">
        <w:trPr>
          <w:trHeight w:val="808"/>
        </w:trPr>
        <w:tc>
          <w:tcPr>
            <w:tcW w:w="464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Calibri" w:hAnsi="Times New Roman"/>
                <w:sz w:val="28"/>
                <w:szCs w:val="28"/>
              </w:rPr>
              <w:t>Каталог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</w:rPr>
              <w:t>Научная электронная библиотека eLIBRARY.RU (подписка на журналы)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8B05B5" w:rsidRPr="00706BA2" w:rsidRDefault="00E45182" w:rsidP="006F4D67">
            <w:pPr>
              <w:pStyle w:val="af4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HiddenHorzOCR" w:hAnsi="Times New Roman"/>
                <w:sz w:val="28"/>
                <w:szCs w:val="28"/>
              </w:rPr>
            </w:pPr>
            <w:hyperlink r:id="rId18" w:history="1">
              <w:r w:rsidR="008B05B5" w:rsidRPr="00706BA2">
                <w:rPr>
                  <w:rStyle w:val="a3"/>
                  <w:rFonts w:ascii="Times New Roman" w:eastAsia="HiddenHorzOCR" w:hAnsi="Times New Roman"/>
                  <w:sz w:val="28"/>
                  <w:szCs w:val="28"/>
                </w:rPr>
                <w:t>http://megapro.tversu.ru/megapro/Web</w:t>
              </w:r>
            </w:hyperlink>
            <w:r w:rsidR="008B05B5" w:rsidRPr="00706BA2">
              <w:rPr>
                <w:rFonts w:ascii="Times New Roman" w:eastAsia="HiddenHorzOCR" w:hAnsi="Times New Roman"/>
                <w:sz w:val="28"/>
                <w:szCs w:val="28"/>
              </w:rPr>
              <w:t xml:space="preserve">  </w:t>
            </w:r>
          </w:p>
          <w:p w:rsidR="008B05B5" w:rsidRPr="00706BA2" w:rsidRDefault="00E45182" w:rsidP="006F4D67">
            <w:pPr>
              <w:pStyle w:val="af4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HiddenHorzOCR" w:hAnsi="Times New Roman"/>
                <w:sz w:val="28"/>
                <w:szCs w:val="28"/>
              </w:rPr>
            </w:pPr>
            <w:hyperlink r:id="rId19" w:history="1">
              <w:r w:rsidR="008B05B5" w:rsidRPr="00706BA2">
                <w:rPr>
                  <w:rStyle w:val="a3"/>
                  <w:rFonts w:ascii="Times New Roman" w:eastAsia="HiddenHorzOCR" w:hAnsi="Times New Roman"/>
                  <w:sz w:val="28"/>
                  <w:szCs w:val="28"/>
                </w:rPr>
                <w:t>https://elibrary.ru/projects/subscription/rus_titles_open.asp</w:t>
              </w:r>
            </w:hyperlink>
          </w:p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B05B5" w:rsidRPr="00706BA2" w:rsidTr="00F501E9">
        <w:trPr>
          <w:trHeight w:val="808"/>
        </w:trPr>
        <w:tc>
          <w:tcPr>
            <w:tcW w:w="464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</w:rPr>
              <w:t>ЭБС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05B5" w:rsidRPr="00706BA2" w:rsidRDefault="008B05B5" w:rsidP="006F4D67">
            <w:pPr>
              <w:pStyle w:val="af4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HiddenHorzOCR" w:hAnsi="Times New Roman"/>
                <w:sz w:val="28"/>
                <w:szCs w:val="28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</w:rPr>
              <w:t xml:space="preserve">«ЮРАИТ» </w:t>
            </w:r>
          </w:p>
          <w:p w:rsidR="008B05B5" w:rsidRPr="00706BA2" w:rsidRDefault="008B05B5" w:rsidP="006F4D67">
            <w:pPr>
              <w:pStyle w:val="af4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8B05B5" w:rsidRPr="00706BA2" w:rsidRDefault="00E45182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hyperlink r:id="rId20" w:history="1">
              <w:r w:rsidR="008B05B5" w:rsidRPr="00706BA2">
                <w:rPr>
                  <w:rStyle w:val="a3"/>
                  <w:rFonts w:ascii="Times New Roman" w:eastAsia="HiddenHorzOCR" w:hAnsi="Times New Roman"/>
                  <w:sz w:val="28"/>
                  <w:szCs w:val="28"/>
                </w:rPr>
                <w:t>www.biblio-online.ru</w:t>
              </w:r>
            </w:hyperlink>
            <w:r w:rsidR="008B05B5" w:rsidRPr="00706BA2"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</w:p>
        </w:tc>
      </w:tr>
      <w:tr w:rsidR="008B05B5" w:rsidRPr="00706BA2" w:rsidTr="00F501E9">
        <w:trPr>
          <w:trHeight w:val="808"/>
        </w:trPr>
        <w:tc>
          <w:tcPr>
            <w:tcW w:w="464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</w:rPr>
              <w:t>ЭБС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05B5" w:rsidRPr="00706BA2" w:rsidRDefault="008B05B5" w:rsidP="006F4D67">
            <w:pPr>
              <w:pStyle w:val="af4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HiddenHorzOCR" w:hAnsi="Times New Roman"/>
                <w:sz w:val="28"/>
                <w:szCs w:val="28"/>
                <w:lang w:val="en-US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  <w:lang w:val="en-US"/>
              </w:rPr>
              <w:t xml:space="preserve">BOOk.ru 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8B05B5" w:rsidRPr="00706BA2" w:rsidRDefault="00E45182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hyperlink r:id="rId21" w:history="1">
              <w:r w:rsidR="008B05B5" w:rsidRPr="00706BA2">
                <w:rPr>
                  <w:rStyle w:val="a3"/>
                  <w:rFonts w:ascii="Times New Roman" w:eastAsia="HiddenHorzOCR" w:hAnsi="Times New Roman"/>
                  <w:sz w:val="28"/>
                  <w:szCs w:val="28"/>
                  <w:lang w:val="en-US"/>
                </w:rPr>
                <w:t>https://www.book.ru</w:t>
              </w:r>
            </w:hyperlink>
          </w:p>
        </w:tc>
      </w:tr>
      <w:tr w:rsidR="008B05B5" w:rsidRPr="00706BA2" w:rsidTr="00F501E9">
        <w:trPr>
          <w:trHeight w:val="808"/>
        </w:trPr>
        <w:tc>
          <w:tcPr>
            <w:tcW w:w="464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</w:rPr>
              <w:t>ЭБС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05B5" w:rsidRPr="00706BA2" w:rsidRDefault="008B05B5" w:rsidP="006F4D67">
            <w:pPr>
              <w:pStyle w:val="af4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HiddenHorzOCR" w:hAnsi="Times New Roman"/>
                <w:sz w:val="28"/>
                <w:szCs w:val="28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</w:rPr>
              <w:t xml:space="preserve">«Лань» 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8B05B5" w:rsidRPr="00706BA2" w:rsidRDefault="00E45182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8B05B5" w:rsidRPr="00706BA2">
                <w:rPr>
                  <w:rStyle w:val="a3"/>
                  <w:rFonts w:ascii="Times New Roman" w:eastAsia="HiddenHorzOCR" w:hAnsi="Times New Roman"/>
                  <w:sz w:val="28"/>
                  <w:szCs w:val="28"/>
                </w:rPr>
                <w:t>http://e.lanbook.com</w:t>
              </w:r>
            </w:hyperlink>
          </w:p>
        </w:tc>
      </w:tr>
      <w:tr w:rsidR="008B05B5" w:rsidRPr="00706BA2" w:rsidTr="00F501E9">
        <w:trPr>
          <w:trHeight w:val="808"/>
        </w:trPr>
        <w:tc>
          <w:tcPr>
            <w:tcW w:w="464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</w:rPr>
              <w:t>ЭБС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05B5" w:rsidRPr="00706BA2" w:rsidRDefault="008B05B5" w:rsidP="006F4D67">
            <w:pPr>
              <w:pStyle w:val="af4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HiddenHorzOCR" w:hAnsi="Times New Roman"/>
                <w:sz w:val="28"/>
                <w:szCs w:val="28"/>
                <w:lang w:val="en-US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  <w:lang w:val="en-US"/>
              </w:rPr>
              <w:t xml:space="preserve">IPRbooks 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8B05B5" w:rsidRPr="00706BA2" w:rsidRDefault="00E45182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3" w:history="1">
              <w:r w:rsidR="008B05B5" w:rsidRPr="00706BA2">
                <w:rPr>
                  <w:rStyle w:val="a3"/>
                  <w:rFonts w:ascii="Times New Roman" w:eastAsia="HiddenHorzOCR" w:hAnsi="Times New Roman"/>
                  <w:sz w:val="28"/>
                  <w:szCs w:val="28"/>
                  <w:lang w:val="en-US"/>
                </w:rPr>
                <w:t>http://www.iprbookshop.ru</w:t>
              </w:r>
            </w:hyperlink>
          </w:p>
        </w:tc>
      </w:tr>
      <w:tr w:rsidR="008B05B5" w:rsidRPr="00706BA2" w:rsidTr="00F501E9">
        <w:trPr>
          <w:trHeight w:val="808"/>
        </w:trPr>
        <w:tc>
          <w:tcPr>
            <w:tcW w:w="464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6BA2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B05B5" w:rsidRPr="00706BA2" w:rsidRDefault="008B05B5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</w:rPr>
              <w:t>ЭБС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05B5" w:rsidRPr="00706BA2" w:rsidRDefault="008B05B5" w:rsidP="006F4D67">
            <w:pPr>
              <w:pStyle w:val="af4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HiddenHorzOCR" w:hAnsi="Times New Roman"/>
                <w:sz w:val="28"/>
                <w:szCs w:val="28"/>
              </w:rPr>
            </w:pPr>
            <w:r w:rsidRPr="00706BA2">
              <w:rPr>
                <w:rFonts w:ascii="Times New Roman" w:eastAsia="HiddenHorzOCR" w:hAnsi="Times New Roman"/>
                <w:sz w:val="28"/>
                <w:szCs w:val="28"/>
              </w:rPr>
              <w:t xml:space="preserve"> «Университетская библиотека онлайн» 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8B05B5" w:rsidRPr="00706BA2" w:rsidRDefault="00E45182" w:rsidP="006F4D67">
            <w:pPr>
              <w:tabs>
                <w:tab w:val="left" w:pos="29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8B05B5" w:rsidRPr="00706BA2">
                <w:rPr>
                  <w:rStyle w:val="a3"/>
                  <w:rFonts w:ascii="Times New Roman" w:eastAsia="HiddenHorzOCR" w:hAnsi="Times New Roman"/>
                  <w:sz w:val="28"/>
                  <w:szCs w:val="28"/>
                </w:rPr>
                <w:t>https://biblioclub.ru</w:t>
              </w:r>
            </w:hyperlink>
          </w:p>
        </w:tc>
      </w:tr>
    </w:tbl>
    <w:p w:rsidR="008B05B5" w:rsidRPr="00B01D01" w:rsidRDefault="008B05B5" w:rsidP="008B05B5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25F84">
        <w:rPr>
          <w:rFonts w:ascii="Times New Roman" w:hAnsi="Times New Roman"/>
          <w:b/>
          <w:sz w:val="28"/>
          <w:szCs w:val="28"/>
          <w:lang w:eastAsia="ru-RU"/>
        </w:rPr>
        <w:t xml:space="preserve">Е. Справка о финансовых условиях реализации </w:t>
      </w:r>
      <w:r w:rsidRPr="00925F84">
        <w:rPr>
          <w:rFonts w:ascii="Times New Roman" w:hAnsi="Times New Roman" w:hint="eastAsia"/>
          <w:b/>
          <w:sz w:val="28"/>
          <w:szCs w:val="28"/>
        </w:rPr>
        <w:t>основной</w:t>
      </w:r>
      <w:r w:rsidRPr="00925F84">
        <w:rPr>
          <w:rFonts w:ascii="Times New Roman" w:hAnsi="Times New Roman"/>
          <w:b/>
          <w:sz w:val="28"/>
          <w:szCs w:val="28"/>
        </w:rPr>
        <w:t xml:space="preserve"> </w:t>
      </w:r>
      <w:r w:rsidRPr="00925F84">
        <w:rPr>
          <w:rFonts w:ascii="Times New Roman" w:hAnsi="Times New Roman" w:hint="eastAsia"/>
          <w:b/>
          <w:sz w:val="28"/>
          <w:szCs w:val="28"/>
        </w:rPr>
        <w:t>образовательной</w:t>
      </w:r>
      <w:r w:rsidRPr="00925F84">
        <w:rPr>
          <w:rFonts w:ascii="Times New Roman" w:hAnsi="Times New Roman"/>
          <w:b/>
          <w:sz w:val="28"/>
          <w:szCs w:val="28"/>
        </w:rPr>
        <w:t xml:space="preserve"> </w:t>
      </w:r>
      <w:r w:rsidRPr="00925F84">
        <w:rPr>
          <w:rFonts w:ascii="Times New Roman" w:hAnsi="Times New Roman" w:hint="eastAsia"/>
          <w:b/>
          <w:sz w:val="28"/>
          <w:szCs w:val="28"/>
        </w:rPr>
        <w:t>программы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276"/>
      </w:tblGrid>
      <w:tr w:rsidR="004D10DB" w:rsidTr="00D0283F">
        <w:trPr>
          <w:trHeight w:val="383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0DB">
              <w:rPr>
                <w:rFonts w:ascii="Times New Roman" w:hAnsi="Times New Roman"/>
                <w:b/>
                <w:sz w:val="24"/>
                <w:szCs w:val="24"/>
              </w:rPr>
              <w:t>Составляющие базовых нормативных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D10DB" w:rsidTr="00D0283F">
        <w:trPr>
          <w:trHeight w:val="36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Затраты на оплату труда и начисления на выплаты по оплате труда ППС,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61,68</w:t>
            </w:r>
          </w:p>
        </w:tc>
      </w:tr>
      <w:tr w:rsidR="004D10DB" w:rsidTr="00D0283F">
        <w:trPr>
          <w:trHeight w:val="34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4D10DB" w:rsidTr="00D0283F">
        <w:trPr>
          <w:trHeight w:val="34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Затраты на формирование в установленном порядке резерва на полное восстановление состава ОЦДИ, используемого в процессе оказания  госуслуги ( 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4D10DB" w:rsidTr="00D0283F">
        <w:trPr>
          <w:trHeight w:val="34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4D10DB" w:rsidTr="00D0283F">
        <w:trPr>
          <w:trHeight w:val="36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Затраты на организацию учебной и производственной практики, в том числе затраты на проживание и оплату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</w:tr>
      <w:tr w:rsidR="004D10DB" w:rsidTr="00D0283F">
        <w:trPr>
          <w:trHeight w:val="36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Затраты на повышение квалификации ППС, в том числе связанные с наймом жилого помещения и дополнительные расходы, связанные с проживанием вне места постоянного жительства (суточные) ППС на время повышения квалификации, за исключением затрат на приобретение транспортных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4D10DB" w:rsidTr="00D0283F">
        <w:trPr>
          <w:trHeight w:val="36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Затраты на прохождение   ППС периодических медицинских осмотров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4D10DB" w:rsidTr="00D0283F">
        <w:trPr>
          <w:trHeight w:val="34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</w:tr>
      <w:tr w:rsidR="004D10DB" w:rsidTr="00D0283F">
        <w:trPr>
          <w:trHeight w:val="34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</w:tr>
      <w:tr w:rsidR="004D10DB" w:rsidTr="00D0283F">
        <w:trPr>
          <w:trHeight w:val="34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4D10DB" w:rsidTr="00D0283F">
        <w:trPr>
          <w:trHeight w:val="34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4D10DB" w:rsidTr="00D0283F">
        <w:trPr>
          <w:trHeight w:val="34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Затраты на приобретение услуг связи, в том числе, затраты на местную, междугороднюю и международную телефонную связь,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4D10DB" w:rsidTr="00D0283F">
        <w:trPr>
          <w:trHeight w:val="36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Затраты на приобретение транспортных услуг, в том числе на проезд   ППС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0,29</w:t>
            </w: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0DB" w:rsidTr="00D0283F">
        <w:trPr>
          <w:trHeight w:val="36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 xml:space="preserve"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</w:t>
            </w:r>
            <w:r w:rsidRPr="004D10DB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16,11</w:t>
            </w:r>
          </w:p>
        </w:tc>
      </w:tr>
      <w:tr w:rsidR="004D10DB" w:rsidTr="00D0283F">
        <w:trPr>
          <w:trHeight w:val="36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lastRenderedPageBreak/>
              <w:t>Затраты на организацию культурно-массовой, физкультурной и спортивной, оздоровительной работы со студентами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</w:tr>
      <w:tr w:rsidR="004D10DB" w:rsidTr="00D0283F">
        <w:trPr>
          <w:trHeight w:val="36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DB">
              <w:rPr>
                <w:rFonts w:ascii="Times New Roman" w:hAnsi="Times New Roman"/>
                <w:b/>
                <w:sz w:val="24"/>
                <w:szCs w:val="24"/>
              </w:rPr>
              <w:t>Итого базовые нормативные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Pr="004D10DB" w:rsidRDefault="004D10DB" w:rsidP="004D10DB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0D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8B05B5" w:rsidRPr="00925F84" w:rsidRDefault="008B05B5" w:rsidP="00F501E9">
      <w:pPr>
        <w:rPr>
          <w:rFonts w:ascii="Times New Roman" w:hAnsi="Times New Roman"/>
          <w:sz w:val="28"/>
          <w:szCs w:val="28"/>
          <w:lang w:eastAsia="ru-RU"/>
        </w:rPr>
      </w:pPr>
      <w:r w:rsidRPr="00925F84">
        <w:rPr>
          <w:rFonts w:ascii="Times New Roman" w:hAnsi="Times New Roman"/>
          <w:sz w:val="28"/>
          <w:szCs w:val="28"/>
          <w:lang w:eastAsia="ru-RU"/>
        </w:rPr>
        <w:t>Ведущий экономист</w:t>
      </w:r>
      <w:r w:rsidRPr="00925F84">
        <w:rPr>
          <w:rFonts w:ascii="Times New Roman" w:hAnsi="Times New Roman"/>
          <w:sz w:val="28"/>
          <w:szCs w:val="28"/>
          <w:lang w:eastAsia="ru-RU"/>
        </w:rPr>
        <w:tab/>
      </w:r>
      <w:r w:rsidRPr="00925F84">
        <w:rPr>
          <w:rFonts w:ascii="Times New Roman" w:hAnsi="Times New Roman"/>
          <w:sz w:val="28"/>
          <w:szCs w:val="28"/>
          <w:lang w:eastAsia="ru-RU"/>
        </w:rPr>
        <w:tab/>
      </w:r>
      <w:r w:rsidRPr="00925F84">
        <w:rPr>
          <w:rFonts w:ascii="Times New Roman" w:hAnsi="Times New Roman"/>
          <w:sz w:val="28"/>
          <w:szCs w:val="28"/>
          <w:lang w:eastAsia="ru-RU"/>
        </w:rPr>
        <w:tab/>
      </w:r>
      <w:r w:rsidRPr="00925F84">
        <w:rPr>
          <w:rFonts w:ascii="Times New Roman" w:hAnsi="Times New Roman"/>
          <w:sz w:val="28"/>
          <w:szCs w:val="28"/>
          <w:lang w:eastAsia="ru-RU"/>
        </w:rPr>
        <w:tab/>
        <w:t>____________</w:t>
      </w:r>
      <w:r w:rsidR="004D10DB">
        <w:rPr>
          <w:rFonts w:ascii="Times New Roman" w:hAnsi="Times New Roman"/>
          <w:sz w:val="28"/>
          <w:szCs w:val="28"/>
          <w:lang w:eastAsia="ru-RU"/>
        </w:rPr>
        <w:t>Н.А. Денисова</w:t>
      </w:r>
    </w:p>
    <w:p w:rsidR="008B05B5" w:rsidRPr="00925F84" w:rsidRDefault="008B05B5" w:rsidP="008B05B5">
      <w:pPr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 w:rsidRPr="00925F84">
        <w:rPr>
          <w:rFonts w:ascii="Times New Roman" w:hAnsi="Times New Roman"/>
          <w:sz w:val="28"/>
          <w:szCs w:val="28"/>
          <w:lang w:eastAsia="ru-RU"/>
        </w:rPr>
        <w:t>(подпись)</w:t>
      </w:r>
    </w:p>
    <w:p w:rsidR="008B05B5" w:rsidRPr="00925F84" w:rsidRDefault="008B05B5" w:rsidP="008B05B5">
      <w:pPr>
        <w:tabs>
          <w:tab w:val="left" w:pos="440"/>
          <w:tab w:val="right" w:leader="dot" w:pos="934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925F84">
        <w:rPr>
          <w:rFonts w:ascii="Times New Roman" w:hAnsi="Times New Roman"/>
          <w:b/>
          <w:sz w:val="28"/>
          <w:szCs w:val="28"/>
        </w:rPr>
        <w:lastRenderedPageBreak/>
        <w:t>Образовательные технологии</w:t>
      </w:r>
      <w:r>
        <w:rPr>
          <w:rFonts w:ascii="Times New Roman" w:hAnsi="Times New Roman"/>
          <w:b/>
          <w:sz w:val="28"/>
          <w:szCs w:val="28"/>
        </w:rPr>
        <w:t xml:space="preserve"> в реализации ООП</w:t>
      </w:r>
    </w:p>
    <w:p w:rsidR="008B05B5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sz w:val="28"/>
          <w:szCs w:val="28"/>
        </w:rPr>
      </w:pPr>
      <w:r w:rsidRPr="00925F84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Для реализации ООП и с целью повышения качества образования, мотивационной сотавляющей обучающихся, в образовательном процессе используются современные образовательные технологии</w:t>
      </w:r>
      <w:r w:rsidRPr="00925F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Возможный п</w:t>
      </w:r>
      <w:r w:rsidRPr="00925F84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925F84">
        <w:rPr>
          <w:rFonts w:ascii="Times New Roman" w:hAnsi="Times New Roman"/>
          <w:sz w:val="28"/>
          <w:szCs w:val="28"/>
        </w:rPr>
        <w:t xml:space="preserve"> технологий </w:t>
      </w:r>
      <w:r>
        <w:rPr>
          <w:rFonts w:ascii="Times New Roman" w:hAnsi="Times New Roman"/>
          <w:sz w:val="28"/>
          <w:szCs w:val="28"/>
        </w:rPr>
        <w:t>и методов: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noProof/>
          <w:spacing w:val="-4"/>
          <w:sz w:val="28"/>
          <w:szCs w:val="28"/>
          <w:u w:val="single"/>
          <w:lang w:eastAsia="ru-RU"/>
        </w:rPr>
        <w:t>Образовательные технологии: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1. Игровые технологии 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2. Проектная технология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3.</w:t>
      </w: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ab/>
        <w:t> Дискуссионные технологии (форум, симпозиум, дебаты, аквариумная дискуссия, панельная дискуссия, круглый стол, фасилитированная и т.д.)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4. Информационные (цифровые) </w:t>
      </w: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t>-коммуникационные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5. Технологии развития критического мышления</w:t>
      </w:r>
    </w:p>
    <w:p w:rsidR="008B05B5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6. Технологии развития дизайн-мышления  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u w:val="single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u w:val="single"/>
          <w:lang w:eastAsia="ru-RU"/>
        </w:rPr>
        <w:t>Современные методы обучения</w:t>
      </w:r>
      <w:r>
        <w:rPr>
          <w:rFonts w:ascii="Times New Roman" w:hAnsi="Times New Roman"/>
          <w:noProof/>
          <w:spacing w:val="-4"/>
          <w:sz w:val="28"/>
          <w:szCs w:val="28"/>
          <w:u w:val="single"/>
          <w:lang w:eastAsia="ru-RU"/>
        </w:rPr>
        <w:t>, используемые при реализации ООП: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t>1. </w:t>
      </w: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Активное слушание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2.</w:t>
      </w: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t> </w:t>
      </w: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Лекция (традиционная, проблемная, лекция-визуализация, лекция вдвоем, лекция-консультация, лекция с запланированными ошибками и т.д.)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3.</w:t>
      </w: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t> </w:t>
      </w: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Методы группового решения творческих задач (метод Дельфи, метод 6–6, метод развивающей кооперации, мозговой штурм (метод генерации идей), нетворкинг и т.д.)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4.</w:t>
      </w: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t> </w:t>
      </w: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Метод case-study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5.</w:t>
      </w: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t> </w:t>
      </w: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Тренинг</w:t>
      </w:r>
    </w:p>
    <w:p w:rsidR="008B05B5" w:rsidRPr="00FF248D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6.</w:t>
      </w: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t> </w:t>
      </w: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Портфолио </w:t>
      </w:r>
    </w:p>
    <w:p w:rsidR="008B05B5" w:rsidRDefault="008B05B5" w:rsidP="008B05B5">
      <w:pPr>
        <w:tabs>
          <w:tab w:val="left" w:pos="440"/>
          <w:tab w:val="right" w:leader="dot" w:pos="9345"/>
        </w:tabs>
        <w:ind w:firstLine="709"/>
        <w:rPr>
          <w:rFonts w:ascii="Times New Roman" w:hAnsi="Times New Roman"/>
          <w:noProof/>
          <w:spacing w:val="-4"/>
          <w:sz w:val="28"/>
          <w:szCs w:val="28"/>
          <w:lang w:eastAsia="ru-RU"/>
        </w:rPr>
      </w:pP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7.</w:t>
      </w: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t> </w:t>
      </w:r>
      <w:r w:rsidRPr="00FF248D">
        <w:rPr>
          <w:rFonts w:ascii="Times New Roman" w:hAnsi="Times New Roman"/>
          <w:noProof/>
          <w:spacing w:val="-4"/>
          <w:sz w:val="28"/>
          <w:szCs w:val="28"/>
          <w:lang w:eastAsia="ru-RU"/>
        </w:rPr>
        <w:t>Занятия с применением затрудняющих условий</w:t>
      </w: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и др.</w:t>
      </w:r>
    </w:p>
    <w:p w:rsidR="008B05B5" w:rsidRDefault="008B05B5" w:rsidP="008B05B5">
      <w:pPr>
        <w:pStyle w:val="11"/>
        <w:shd w:val="clear" w:color="auto" w:fill="FFFFFF"/>
        <w:ind w:left="0" w:firstLine="709"/>
        <w:jc w:val="center"/>
        <w:rPr>
          <w:rFonts w:ascii="Times New Roman" w:hAnsi="Times New Roman"/>
          <w:b/>
          <w:noProof/>
          <w:spacing w:val="-4"/>
          <w:sz w:val="28"/>
          <w:szCs w:val="28"/>
        </w:rPr>
      </w:pPr>
      <w:r w:rsidRPr="00925F84">
        <w:rPr>
          <w:rFonts w:ascii="Times New Roman" w:hAnsi="Times New Roman"/>
          <w:b/>
          <w:noProof/>
          <w:spacing w:val="-4"/>
          <w:sz w:val="28"/>
          <w:szCs w:val="28"/>
        </w:rPr>
        <w:t>Социально-культурная и научно-образовательная среда</w:t>
      </w:r>
    </w:p>
    <w:p w:rsidR="008B05B5" w:rsidRPr="00083518" w:rsidRDefault="008B05B5" w:rsidP="008B05B5">
      <w:pPr>
        <w:shd w:val="clear" w:color="auto" w:fill="FFFFFF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083518">
        <w:rPr>
          <w:rFonts w:ascii="Times New Roman" w:hAnsi="Times New Roman"/>
          <w:iCs/>
          <w:sz w:val="28"/>
          <w:szCs w:val="28"/>
          <w:lang w:eastAsia="ru-RU"/>
        </w:rPr>
        <w:t xml:space="preserve">Тверской государственный университет располагает необходимой </w:t>
      </w:r>
      <w:r w:rsidRPr="00083518">
        <w:rPr>
          <w:rFonts w:ascii="Times New Roman" w:hAnsi="Times New Roman"/>
          <w:sz w:val="28"/>
          <w:szCs w:val="28"/>
          <w:lang w:eastAsia="ru-RU"/>
        </w:rPr>
        <w:t>материально-технической базой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эффективной организации социально-культурной и научно-образовательной среды. Она</w:t>
      </w:r>
      <w:r w:rsidRPr="00083518">
        <w:rPr>
          <w:rFonts w:ascii="Times New Roman" w:hAnsi="Times New Roman"/>
          <w:sz w:val="28"/>
          <w:szCs w:val="28"/>
          <w:lang w:eastAsia="ru-RU"/>
        </w:rPr>
        <w:t xml:space="preserve"> обеспечива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083518">
        <w:rPr>
          <w:rFonts w:ascii="Times New Roman" w:hAnsi="Times New Roman"/>
          <w:sz w:val="28"/>
          <w:szCs w:val="28"/>
          <w:lang w:eastAsia="ru-RU"/>
        </w:rPr>
        <w:t xml:space="preserve"> проведение всех видов дисциплинарной и междисциплинарной подготовки, лабораторной, практической и научно-исследовательской работы </w:t>
      </w:r>
      <w:r w:rsidRPr="000835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обучающихся, предусмотренных учебным планом ООП и соответствующей действующим санитарным и противопожарным правилам и нормам. Подробное описание специальных учебных помещений и помещений для самостоятельной работы см. ПРИЛОЖЕНИЕ </w:t>
      </w:r>
      <w:r>
        <w:rPr>
          <w:rFonts w:ascii="Times New Roman" w:hAnsi="Times New Roman"/>
          <w:sz w:val="28"/>
          <w:szCs w:val="28"/>
          <w:lang w:eastAsia="ru-RU"/>
        </w:rPr>
        <w:t>МТО</w:t>
      </w:r>
      <w:r w:rsidRPr="00083518">
        <w:rPr>
          <w:rFonts w:ascii="Times New Roman" w:hAnsi="Times New Roman"/>
          <w:sz w:val="28"/>
          <w:szCs w:val="28"/>
          <w:lang w:eastAsia="ru-RU"/>
        </w:rPr>
        <w:t>.</w:t>
      </w:r>
    </w:p>
    <w:p w:rsidR="008B05B5" w:rsidRPr="00083518" w:rsidRDefault="008B05B5" w:rsidP="008B05B5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083518">
        <w:rPr>
          <w:rFonts w:ascii="Times New Roman" w:eastAsia="Calibri" w:hAnsi="Times New Roman"/>
          <w:bCs/>
          <w:color w:val="000000"/>
          <w:sz w:val="28"/>
          <w:szCs w:val="28"/>
        </w:rPr>
        <w:t>Имеются специальные аудитории для проведения лекционных и практических занятий, укомплектованные посадочными местами, шкафами для хранения книг и наглядных пособий, оборудованы стационарными или переносными техническими средствами для демонстрации материалов аудио-визуального характера. Лабораторные занятия проводятся в учебных аудиториях, оснащенных лабораторным оборудованием и соответствующими наглядными пособиями (плакаты, макеты, модели, гербарии и др.).</w:t>
      </w:r>
    </w:p>
    <w:p w:rsidR="008B05B5" w:rsidRPr="001B73B3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b/>
          <w:iCs/>
          <w:sz w:val="28"/>
          <w:szCs w:val="28"/>
        </w:rPr>
      </w:pPr>
      <w:r w:rsidRPr="00083518">
        <w:rPr>
          <w:rFonts w:ascii="Times New Roman" w:hAnsi="Times New Roman"/>
          <w:bCs/>
          <w:sz w:val="28"/>
          <w:szCs w:val="28"/>
          <w:lang w:eastAsia="ru-RU"/>
        </w:rPr>
        <w:t>Помещения для самостоятельной работы студентов (библиотека филиала, компьютерные классы) оснащены компьютерной техникой. Каждый обучающийся обеспечен доступом к информационно-библиотечной системе и электронно-образовательной среде университета.</w:t>
      </w:r>
    </w:p>
    <w:p w:rsidR="008B05B5" w:rsidRDefault="008B05B5" w:rsidP="008B05B5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tabs>
          <w:tab w:val="left" w:pos="2940"/>
        </w:tabs>
        <w:ind w:firstLine="709"/>
        <w:jc w:val="center"/>
        <w:rPr>
          <w:rFonts w:ascii="Times New Roman" w:hAnsi="Times New Roman"/>
          <w:b/>
          <w:noProof/>
          <w:spacing w:val="-4"/>
          <w:sz w:val="28"/>
          <w:szCs w:val="28"/>
          <w:lang w:eastAsia="ru-RU"/>
        </w:rPr>
      </w:pPr>
      <w:r w:rsidRPr="00925F84">
        <w:rPr>
          <w:rFonts w:ascii="Times New Roman" w:hAnsi="Times New Roman"/>
          <w:b/>
          <w:noProof/>
          <w:spacing w:val="-4"/>
          <w:sz w:val="28"/>
          <w:szCs w:val="28"/>
          <w:lang w:eastAsia="ru-RU"/>
        </w:rPr>
        <w:t>Особенности организации образовательного процесса для инвалидов и лиц с ограниченными возможностями здоровья</w:t>
      </w:r>
    </w:p>
    <w:p w:rsidR="008B05B5" w:rsidRPr="00083518" w:rsidRDefault="008B05B5" w:rsidP="008B05B5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08351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Обучающиеся из числа лиц ограниченными возможностями здоровья имеют доступ к электронно-образовательной среде университета, в форме адаптированной к ограничениям их здоровья (версия для слабовидящих). </w:t>
      </w:r>
    </w:p>
    <w:p w:rsidR="008B05B5" w:rsidRPr="00083518" w:rsidRDefault="008B05B5" w:rsidP="008B05B5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083518">
        <w:rPr>
          <w:rFonts w:ascii="Times New Roman" w:eastAsia="Calibri" w:hAnsi="Times New Roman"/>
          <w:bCs/>
          <w:color w:val="000000"/>
          <w:sz w:val="28"/>
          <w:szCs w:val="28"/>
        </w:rPr>
        <w:t>Также студенты обеспечены реализацией специальных условий для обучающихся с ограниченными возможностями здоровья: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92"/>
        <w:gridCol w:w="4858"/>
      </w:tblGrid>
      <w:tr w:rsidR="008B05B5" w:rsidRPr="00083518" w:rsidTr="006F4D67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B5" w:rsidRPr="008B05B5" w:rsidRDefault="008B05B5" w:rsidP="006F4D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B5" w:rsidRPr="008B05B5" w:rsidRDefault="008B05B5" w:rsidP="006F4D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B5" w:rsidRPr="008B05B5" w:rsidRDefault="008B05B5" w:rsidP="006F4D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условий для получения образования обучающимися с ограниченными возможностями здоровья </w:t>
            </w:r>
          </w:p>
        </w:tc>
      </w:tr>
      <w:tr w:rsidR="008B05B5" w:rsidRPr="00083518" w:rsidTr="006F4D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B5" w:rsidRPr="008B05B5" w:rsidRDefault="008B05B5" w:rsidP="006F4D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B5" w:rsidRPr="008B05B5" w:rsidRDefault="008B05B5" w:rsidP="006F4D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беспрепятственного доступа обучающихся с ограниченными возможностями здоровья, имеющих нарушения опорно-</w:t>
            </w: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B5" w:rsidRPr="008B05B5" w:rsidRDefault="008B05B5" w:rsidP="006F4D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адаптация прилегающей территории для свободного (беспрепятственного) доступа в образовательное учреждение всех обучающихся с ограниченными возможностями здоровья -  вход в здание университета </w:t>
            </w: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(корпус 9 по адресу: 170021, г.Тверь  ул. 2-я Грибоедова, д. 24) оборудован пандусом; </w:t>
            </w:r>
          </w:p>
          <w:p w:rsidR="008B05B5" w:rsidRPr="008B05B5" w:rsidRDefault="008B05B5" w:rsidP="006F4D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t>- наличие расширенных дверных проемов и коридоров в здании, специально оборудованных туалетов (корпус 9 по адресу: 170021, г.Тверь  ул. 2-я Грибоедова, д. 24);</w:t>
            </w:r>
          </w:p>
          <w:p w:rsidR="008B05B5" w:rsidRPr="008B05B5" w:rsidRDefault="008B05B5" w:rsidP="006F4D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организация обучения студентов с ограниченными возможностями здоровья на первом этаже(корпус 9 по адресу: 170021, г.Тверь  ул. 2-я Грибоедова, д. 24);</w:t>
            </w:r>
          </w:p>
          <w:p w:rsidR="008B05B5" w:rsidRPr="008B05B5" w:rsidRDefault="008B05B5" w:rsidP="006F4D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t>- оснащение здания системой противопожарной сигнализации и оповещения с дублирующими световыми устройствами (корпус 9 по адресу: 170021, г.Тверь  ул. 2-я Грибоедова, д. 24).</w:t>
            </w:r>
          </w:p>
        </w:tc>
      </w:tr>
      <w:tr w:rsidR="008B05B5" w:rsidRPr="00083518" w:rsidTr="006F4D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B5" w:rsidRPr="008B05B5" w:rsidRDefault="008B05B5" w:rsidP="006F4D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B05B5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2.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B5" w:rsidRPr="008B05B5" w:rsidRDefault="008B05B5" w:rsidP="006F4D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B5" w:rsidRPr="008B05B5" w:rsidRDefault="008B05B5" w:rsidP="006F4D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5B5">
              <w:rPr>
                <w:rFonts w:ascii="Times New Roman" w:hAnsi="Times New Roman"/>
                <w:sz w:val="28"/>
                <w:szCs w:val="28"/>
                <w:lang w:eastAsia="ru-RU"/>
              </w:rPr>
              <w:t>- дополнительные обязанности специалиста по учебно-методической работе филиала по оказанию необходимой технической помощи обучающимся с ограниченными возможностями здоровья (должностная инструкция специалиста по учебно-методической работе, утверждена 26.02.2014 г.)</w:t>
            </w:r>
          </w:p>
        </w:tc>
      </w:tr>
    </w:tbl>
    <w:p w:rsidR="007E2696" w:rsidRDefault="007E2696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8B05B5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8B05B5" w:rsidRPr="00925F84" w:rsidRDefault="008B05B5" w:rsidP="008B05B5">
      <w:pPr>
        <w:pStyle w:val="1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7E2696" w:rsidRPr="00925F84" w:rsidRDefault="007E2696" w:rsidP="00925F8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5F84">
        <w:rPr>
          <w:rFonts w:ascii="Times New Roman" w:hAnsi="Times New Roman"/>
          <w:b/>
          <w:sz w:val="28"/>
          <w:szCs w:val="28"/>
        </w:rPr>
        <w:lastRenderedPageBreak/>
        <w:t>Список разработчиков и экспертов ООП</w:t>
      </w:r>
    </w:p>
    <w:p w:rsidR="008A6568" w:rsidRPr="00925F84" w:rsidRDefault="008A6568" w:rsidP="00925F84">
      <w:pPr>
        <w:ind w:firstLine="709"/>
        <w:rPr>
          <w:rFonts w:ascii="Times New Roman" w:hAnsi="Times New Roman"/>
          <w:sz w:val="28"/>
          <w:szCs w:val="28"/>
        </w:rPr>
      </w:pPr>
      <w:r w:rsidRPr="00925F84">
        <w:rPr>
          <w:rFonts w:ascii="Times New Roman" w:hAnsi="Times New Roman"/>
          <w:sz w:val="28"/>
          <w:szCs w:val="28"/>
        </w:rPr>
        <w:t>Образовательная программа</w:t>
      </w:r>
      <w:r w:rsidRPr="00925F84">
        <w:rPr>
          <w:rFonts w:ascii="Times New Roman" w:hAnsi="Times New Roman"/>
          <w:b/>
          <w:sz w:val="28"/>
          <w:szCs w:val="28"/>
        </w:rPr>
        <w:t xml:space="preserve"> </w:t>
      </w:r>
      <w:r w:rsidRPr="00925F84">
        <w:rPr>
          <w:rFonts w:ascii="Times New Roman" w:hAnsi="Times New Roman"/>
          <w:sz w:val="28"/>
          <w:szCs w:val="28"/>
        </w:rPr>
        <w:t>разработана научно-педагогическими работниками Тверского государственного университета при участии работодателей.</w:t>
      </w:r>
    </w:p>
    <w:p w:rsidR="008A6568" w:rsidRPr="00925F84" w:rsidRDefault="008A6568" w:rsidP="00925F84">
      <w:pPr>
        <w:jc w:val="center"/>
        <w:rPr>
          <w:rFonts w:ascii="Times New Roman" w:hAnsi="Times New Roman"/>
          <w:b/>
          <w:sz w:val="28"/>
          <w:szCs w:val="28"/>
        </w:rPr>
      </w:pPr>
      <w:r w:rsidRPr="00925F84">
        <w:rPr>
          <w:rFonts w:ascii="Times New Roman" w:hAnsi="Times New Roman"/>
          <w:b/>
          <w:sz w:val="28"/>
          <w:szCs w:val="28"/>
        </w:rPr>
        <w:t>Разработчики:</w:t>
      </w: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2377"/>
        <w:gridCol w:w="3600"/>
        <w:gridCol w:w="1885"/>
      </w:tblGrid>
      <w:tr w:rsidR="008A6568" w:rsidRPr="00CD6F19" w:rsidTr="008A6568">
        <w:tc>
          <w:tcPr>
            <w:tcW w:w="959" w:type="dxa"/>
          </w:tcPr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2551" w:type="dxa"/>
          </w:tcPr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</w:tcPr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8A6568" w:rsidRPr="00CD6F19" w:rsidTr="008A6568">
        <w:tc>
          <w:tcPr>
            <w:tcW w:w="959" w:type="dxa"/>
          </w:tcPr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8A6568" w:rsidRPr="00CD6F19" w:rsidRDefault="00D12510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Травина Светлана Анатольевна</w:t>
            </w:r>
          </w:p>
        </w:tc>
        <w:tc>
          <w:tcPr>
            <w:tcW w:w="3969" w:type="dxa"/>
          </w:tcPr>
          <w:p w:rsidR="008A6568" w:rsidRPr="00CD6F19" w:rsidRDefault="00D12510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Зав. кафедрой педагогики и психологии начального образования, к.психол.н, доцент</w:t>
            </w:r>
          </w:p>
        </w:tc>
        <w:tc>
          <w:tcPr>
            <w:tcW w:w="2092" w:type="dxa"/>
          </w:tcPr>
          <w:p w:rsidR="008A6568" w:rsidRPr="00CD6F19" w:rsidRDefault="008A6568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68" w:rsidRPr="00CD6F19" w:rsidTr="008A6568">
        <w:trPr>
          <w:trHeight w:val="363"/>
        </w:trPr>
        <w:tc>
          <w:tcPr>
            <w:tcW w:w="959" w:type="dxa"/>
          </w:tcPr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8A6568" w:rsidRPr="00CD6F19" w:rsidRDefault="0000276D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Дина Яковлевна</w:t>
            </w:r>
          </w:p>
        </w:tc>
        <w:tc>
          <w:tcPr>
            <w:tcW w:w="3969" w:type="dxa"/>
          </w:tcPr>
          <w:p w:rsidR="008A6568" w:rsidRPr="00CD6F19" w:rsidRDefault="00D12510" w:rsidP="000027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к.</w:t>
            </w:r>
            <w:r w:rsidR="0000276D">
              <w:rPr>
                <w:rFonts w:ascii="Times New Roman" w:hAnsi="Times New Roman"/>
                <w:sz w:val="28"/>
                <w:szCs w:val="28"/>
              </w:rPr>
              <w:t>филол</w:t>
            </w:r>
            <w:r w:rsidRPr="00CD6F19">
              <w:rPr>
                <w:rFonts w:ascii="Times New Roman" w:hAnsi="Times New Roman"/>
                <w:sz w:val="28"/>
                <w:szCs w:val="28"/>
              </w:rPr>
              <w:t>.н, доцент</w:t>
            </w:r>
            <w:r w:rsidR="0000276D">
              <w:rPr>
                <w:rFonts w:ascii="Times New Roman" w:hAnsi="Times New Roman"/>
                <w:sz w:val="28"/>
                <w:szCs w:val="28"/>
              </w:rPr>
              <w:t xml:space="preserve"> кафедры немецкого языка</w:t>
            </w:r>
          </w:p>
        </w:tc>
        <w:tc>
          <w:tcPr>
            <w:tcW w:w="2092" w:type="dxa"/>
          </w:tcPr>
          <w:p w:rsidR="008A6568" w:rsidRPr="00CD6F19" w:rsidRDefault="008A6568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CA4" w:rsidRPr="00CD6F19" w:rsidTr="008A6568">
        <w:trPr>
          <w:trHeight w:val="363"/>
        </w:trPr>
        <w:tc>
          <w:tcPr>
            <w:tcW w:w="959" w:type="dxa"/>
          </w:tcPr>
          <w:p w:rsidR="00115CA4" w:rsidRPr="00CD6F19" w:rsidRDefault="00115CA4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115CA4" w:rsidRPr="00CD6F19" w:rsidRDefault="00115CA4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Арутюнян Изабелла Арташесовна</w:t>
            </w:r>
          </w:p>
        </w:tc>
        <w:tc>
          <w:tcPr>
            <w:tcW w:w="3969" w:type="dxa"/>
          </w:tcPr>
          <w:p w:rsidR="00115CA4" w:rsidRPr="00CD6F19" w:rsidRDefault="00115CA4" w:rsidP="000027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К.п.н., доцент кафедры музыкального образования</w:t>
            </w:r>
            <w:r w:rsidR="0000276D">
              <w:rPr>
                <w:rFonts w:ascii="Times New Roman" w:hAnsi="Times New Roman"/>
                <w:sz w:val="28"/>
                <w:szCs w:val="28"/>
              </w:rPr>
              <w:t xml:space="preserve">, дополнительная квалификация </w:t>
            </w:r>
            <w:r w:rsidR="002F04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276D">
              <w:rPr>
                <w:rFonts w:ascii="Times New Roman" w:hAnsi="Times New Roman"/>
                <w:sz w:val="28"/>
                <w:szCs w:val="28"/>
              </w:rPr>
              <w:t>переводчик в сфере профессиональной коммуникации (английский)</w:t>
            </w:r>
          </w:p>
        </w:tc>
        <w:tc>
          <w:tcPr>
            <w:tcW w:w="2092" w:type="dxa"/>
          </w:tcPr>
          <w:p w:rsidR="00115CA4" w:rsidRPr="00CD6F19" w:rsidRDefault="00115CA4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834" w:rsidRPr="00CD6F19" w:rsidTr="008A6568">
        <w:trPr>
          <w:trHeight w:val="363"/>
        </w:trPr>
        <w:tc>
          <w:tcPr>
            <w:tcW w:w="959" w:type="dxa"/>
          </w:tcPr>
          <w:p w:rsidR="00A31834" w:rsidRPr="00CD6F19" w:rsidRDefault="00A31834" w:rsidP="00A3183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A31834" w:rsidRPr="00CD6F19" w:rsidRDefault="002F0453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Елена Фридриховна</w:t>
            </w:r>
          </w:p>
        </w:tc>
        <w:tc>
          <w:tcPr>
            <w:tcW w:w="3969" w:type="dxa"/>
          </w:tcPr>
          <w:p w:rsidR="00A31834" w:rsidRPr="00CD6F19" w:rsidRDefault="0000276D" w:rsidP="003607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  <w:r w:rsidR="00A31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7FB">
              <w:rPr>
                <w:rFonts w:ascii="Times New Roman" w:hAnsi="Times New Roman"/>
                <w:sz w:val="28"/>
                <w:szCs w:val="28"/>
              </w:rPr>
              <w:t>Тверской гимназии №8</w:t>
            </w:r>
            <w:r w:rsidR="00A31834">
              <w:rPr>
                <w:rFonts w:ascii="Times New Roman" w:hAnsi="Times New Roman"/>
                <w:sz w:val="28"/>
                <w:szCs w:val="28"/>
              </w:rPr>
              <w:t xml:space="preserve"> г. Твери</w:t>
            </w:r>
          </w:p>
        </w:tc>
        <w:tc>
          <w:tcPr>
            <w:tcW w:w="2092" w:type="dxa"/>
          </w:tcPr>
          <w:p w:rsidR="00A31834" w:rsidRPr="00CD6F19" w:rsidRDefault="00A31834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68" w:rsidRPr="00CD6F19" w:rsidTr="008A6568">
        <w:tc>
          <w:tcPr>
            <w:tcW w:w="959" w:type="dxa"/>
          </w:tcPr>
          <w:p w:rsidR="008A6568" w:rsidRPr="00CD6F19" w:rsidRDefault="00A31834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A6568" w:rsidRPr="00CD6F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A6568" w:rsidRPr="00CD6F19" w:rsidRDefault="002F0453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Николай Степанович</w:t>
            </w:r>
          </w:p>
        </w:tc>
        <w:tc>
          <w:tcPr>
            <w:tcW w:w="3969" w:type="dxa"/>
          </w:tcPr>
          <w:p w:rsidR="008A6568" w:rsidRPr="00CD6F19" w:rsidRDefault="002F0453" w:rsidP="002F04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гимназия</w:t>
            </w:r>
            <w:r w:rsidR="00D12510" w:rsidRPr="00CD6F1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D12510" w:rsidRPr="00CD6F1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31834">
              <w:rPr>
                <w:rFonts w:ascii="Times New Roman" w:hAnsi="Times New Roman"/>
                <w:sz w:val="28"/>
                <w:szCs w:val="28"/>
              </w:rPr>
              <w:t>.</w:t>
            </w:r>
            <w:r w:rsidR="00D12510" w:rsidRPr="00CD6F19">
              <w:rPr>
                <w:rFonts w:ascii="Times New Roman" w:hAnsi="Times New Roman"/>
                <w:sz w:val="28"/>
                <w:szCs w:val="28"/>
              </w:rPr>
              <w:t xml:space="preserve"> Твери</w:t>
            </w:r>
          </w:p>
        </w:tc>
        <w:tc>
          <w:tcPr>
            <w:tcW w:w="2092" w:type="dxa"/>
          </w:tcPr>
          <w:p w:rsidR="008A6568" w:rsidRPr="00CD6F19" w:rsidRDefault="008A6568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568" w:rsidRPr="00CD6F19" w:rsidRDefault="008A6568" w:rsidP="00925F84">
      <w:pPr>
        <w:jc w:val="center"/>
        <w:rPr>
          <w:rFonts w:ascii="Times New Roman" w:hAnsi="Times New Roman"/>
          <w:b/>
          <w:sz w:val="28"/>
          <w:szCs w:val="28"/>
        </w:rPr>
      </w:pPr>
      <w:r w:rsidRPr="00CD6F19">
        <w:rPr>
          <w:rFonts w:ascii="Times New Roman" w:hAnsi="Times New Roman"/>
          <w:b/>
          <w:sz w:val="28"/>
          <w:szCs w:val="28"/>
        </w:rPr>
        <w:t>Эксперты:</w:t>
      </w: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646"/>
        <w:gridCol w:w="3013"/>
        <w:gridCol w:w="2431"/>
      </w:tblGrid>
      <w:tr w:rsidR="008A6568" w:rsidRPr="00CD6F19" w:rsidTr="002F0453">
        <w:tc>
          <w:tcPr>
            <w:tcW w:w="656" w:type="dxa"/>
          </w:tcPr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2682" w:type="dxa"/>
          </w:tcPr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Должность / место работы</w:t>
            </w:r>
          </w:p>
        </w:tc>
        <w:tc>
          <w:tcPr>
            <w:tcW w:w="2516" w:type="dxa"/>
          </w:tcPr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Подпись, печать</w:t>
            </w:r>
          </w:p>
        </w:tc>
      </w:tr>
      <w:tr w:rsidR="008A6568" w:rsidRPr="00CD6F19" w:rsidTr="002F0453">
        <w:tc>
          <w:tcPr>
            <w:tcW w:w="656" w:type="dxa"/>
          </w:tcPr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82" w:type="dxa"/>
          </w:tcPr>
          <w:p w:rsidR="008A6568" w:rsidRPr="00CD6F19" w:rsidRDefault="00D12510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Никонорова Ольга Олеговна</w:t>
            </w:r>
          </w:p>
        </w:tc>
        <w:tc>
          <w:tcPr>
            <w:tcW w:w="3118" w:type="dxa"/>
          </w:tcPr>
          <w:p w:rsidR="008A6568" w:rsidRPr="00CD6F19" w:rsidRDefault="00D12510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Директор Заволжской СОШ им. П.П. Смирнова, к.э.н.</w:t>
            </w:r>
          </w:p>
          <w:p w:rsidR="00D12510" w:rsidRPr="00CD6F19" w:rsidRDefault="00D12510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CA4" w:rsidRPr="00CD6F19" w:rsidRDefault="00115CA4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510" w:rsidRPr="00CD6F19" w:rsidRDefault="00D12510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A6568" w:rsidRPr="00CD6F19" w:rsidRDefault="008A6568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68" w:rsidRPr="00CD6F19" w:rsidTr="002F0453">
        <w:tc>
          <w:tcPr>
            <w:tcW w:w="656" w:type="dxa"/>
          </w:tcPr>
          <w:p w:rsidR="008A6568" w:rsidRPr="00CD6F19" w:rsidRDefault="008A6568" w:rsidP="0092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82" w:type="dxa"/>
          </w:tcPr>
          <w:p w:rsidR="008A6568" w:rsidRPr="00CD6F19" w:rsidRDefault="003607FB" w:rsidP="003607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Зверькова Лариса Константиновна</w:t>
            </w:r>
          </w:p>
        </w:tc>
        <w:tc>
          <w:tcPr>
            <w:tcW w:w="3118" w:type="dxa"/>
          </w:tcPr>
          <w:p w:rsidR="008A6568" w:rsidRPr="00CD6F19" w:rsidRDefault="00115CA4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F19">
              <w:rPr>
                <w:rFonts w:ascii="Times New Roman" w:hAnsi="Times New Roman"/>
                <w:sz w:val="28"/>
                <w:szCs w:val="28"/>
              </w:rPr>
              <w:t>Директор МОУ СШ №</w:t>
            </w:r>
            <w:r w:rsidR="003607FB">
              <w:rPr>
                <w:rFonts w:ascii="Times New Roman" w:hAnsi="Times New Roman"/>
                <w:sz w:val="28"/>
                <w:szCs w:val="28"/>
              </w:rPr>
              <w:t>53</w:t>
            </w:r>
            <w:r w:rsidRPr="00CD6F19">
              <w:rPr>
                <w:rFonts w:ascii="Times New Roman" w:hAnsi="Times New Roman"/>
                <w:sz w:val="28"/>
                <w:szCs w:val="28"/>
              </w:rPr>
              <w:t xml:space="preserve"> г. Твери</w:t>
            </w:r>
          </w:p>
          <w:p w:rsidR="00115CA4" w:rsidRPr="00CD6F19" w:rsidRDefault="00115CA4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0453" w:rsidRDefault="002F0453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0453" w:rsidRPr="00CD6F19" w:rsidRDefault="002F0453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CA4" w:rsidRPr="00CD6F19" w:rsidRDefault="00115CA4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A6568" w:rsidRPr="00CD6F19" w:rsidRDefault="008A6568" w:rsidP="00925F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6AB" w:rsidRPr="00925F84" w:rsidRDefault="007E2696" w:rsidP="00115CA4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F26AB" w:rsidRDefault="00AF26AB" w:rsidP="00925F84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D11A1">
        <w:rPr>
          <w:rFonts w:ascii="Times New Roman" w:hAnsi="Times New Roman"/>
          <w:b/>
          <w:sz w:val="28"/>
          <w:szCs w:val="28"/>
        </w:rPr>
        <w:lastRenderedPageBreak/>
        <w:t xml:space="preserve">Лист </w:t>
      </w:r>
      <w:r>
        <w:rPr>
          <w:rFonts w:ascii="Times New Roman" w:hAnsi="Times New Roman"/>
          <w:b/>
          <w:sz w:val="28"/>
          <w:szCs w:val="28"/>
        </w:rPr>
        <w:t>дополнений и изменений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51"/>
        <w:gridCol w:w="2599"/>
        <w:gridCol w:w="2634"/>
      </w:tblGrid>
      <w:tr w:rsidR="00AF26AB" w:rsidRPr="007423AB" w:rsidTr="00AF26AB">
        <w:trPr>
          <w:trHeight w:val="1320"/>
          <w:jc w:val="center"/>
        </w:trPr>
        <w:tc>
          <w:tcPr>
            <w:tcW w:w="560" w:type="dxa"/>
            <w:shd w:val="clear" w:color="auto" w:fill="auto"/>
          </w:tcPr>
          <w:p w:rsidR="00AF26AB" w:rsidRPr="00F16E1E" w:rsidRDefault="00AF26AB" w:rsidP="00925F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F16E1E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№ п/п</w:t>
            </w:r>
          </w:p>
        </w:tc>
        <w:tc>
          <w:tcPr>
            <w:tcW w:w="3778" w:type="dxa"/>
            <w:shd w:val="clear" w:color="auto" w:fill="auto"/>
          </w:tcPr>
          <w:p w:rsidR="00AF26AB" w:rsidRPr="00F16E1E" w:rsidRDefault="00AF26AB" w:rsidP="00925F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Раздел ООП</w:t>
            </w:r>
          </w:p>
        </w:tc>
        <w:tc>
          <w:tcPr>
            <w:tcW w:w="2693" w:type="dxa"/>
            <w:shd w:val="clear" w:color="auto" w:fill="auto"/>
          </w:tcPr>
          <w:p w:rsidR="00AF26AB" w:rsidRPr="00F16E1E" w:rsidRDefault="00AF26AB" w:rsidP="00925F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F16E1E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 xml:space="preserve">Описание внесенных </w:t>
            </w:r>
            <w:r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 xml:space="preserve">дополнений и </w:t>
            </w:r>
            <w:r w:rsidRPr="00F16E1E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изменений</w:t>
            </w:r>
          </w:p>
        </w:tc>
        <w:tc>
          <w:tcPr>
            <w:tcW w:w="2710" w:type="dxa"/>
            <w:shd w:val="clear" w:color="auto" w:fill="auto"/>
          </w:tcPr>
          <w:p w:rsidR="00AF26AB" w:rsidRPr="00F16E1E" w:rsidRDefault="00AF26AB" w:rsidP="00925F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Реквизиты документа, утвердившего изменения</w:t>
            </w:r>
          </w:p>
        </w:tc>
      </w:tr>
      <w:tr w:rsidR="00AF26AB" w:rsidRPr="007423AB" w:rsidTr="00AF26AB">
        <w:trPr>
          <w:jc w:val="center"/>
        </w:trPr>
        <w:tc>
          <w:tcPr>
            <w:tcW w:w="560" w:type="dxa"/>
            <w:shd w:val="clear" w:color="auto" w:fill="auto"/>
          </w:tcPr>
          <w:p w:rsidR="00AF26AB" w:rsidRPr="007423AB" w:rsidRDefault="00AF26AB" w:rsidP="000A7DC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30"/>
              </w:rPr>
            </w:pPr>
          </w:p>
        </w:tc>
        <w:tc>
          <w:tcPr>
            <w:tcW w:w="3778" w:type="dxa"/>
            <w:shd w:val="clear" w:color="auto" w:fill="auto"/>
          </w:tcPr>
          <w:p w:rsidR="00AF26AB" w:rsidRPr="007423AB" w:rsidRDefault="00AF26AB" w:rsidP="00925F84">
            <w:pPr>
              <w:spacing w:line="240" w:lineRule="auto"/>
              <w:rPr>
                <w:rFonts w:ascii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F26AB" w:rsidRPr="007423AB" w:rsidRDefault="00AF26AB" w:rsidP="00925F84">
            <w:pPr>
              <w:spacing w:line="240" w:lineRule="auto"/>
              <w:rPr>
                <w:rFonts w:ascii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AF26AB" w:rsidRPr="007423AB" w:rsidRDefault="00AF26AB" w:rsidP="00925F84">
            <w:pPr>
              <w:spacing w:line="240" w:lineRule="auto"/>
              <w:rPr>
                <w:rFonts w:ascii="Times New Roman" w:hAnsi="Times New Roman"/>
                <w:sz w:val="28"/>
                <w:szCs w:val="30"/>
                <w:lang w:eastAsia="ru-RU"/>
              </w:rPr>
            </w:pPr>
          </w:p>
        </w:tc>
      </w:tr>
    </w:tbl>
    <w:p w:rsidR="00727704" w:rsidRPr="005348EF" w:rsidRDefault="00AF26AB" w:rsidP="00115CA4">
      <w:pPr>
        <w:spacing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27704" w:rsidRPr="003F4BE0" w:rsidRDefault="00727704" w:rsidP="00925F84">
      <w:pPr>
        <w:jc w:val="center"/>
        <w:rPr>
          <w:rFonts w:ascii="Times New Roman" w:hAnsi="Times New Roman"/>
          <w:b/>
          <w:sz w:val="28"/>
          <w:szCs w:val="26"/>
        </w:rPr>
      </w:pPr>
      <w:r w:rsidRPr="003F4BE0">
        <w:rPr>
          <w:rFonts w:ascii="Times New Roman" w:hAnsi="Times New Roman"/>
          <w:b/>
          <w:sz w:val="28"/>
          <w:szCs w:val="26"/>
        </w:rPr>
        <w:lastRenderedPageBreak/>
        <w:t>Таблица SWOT-анализа для разработки</w:t>
      </w:r>
      <w:r w:rsidR="00D77BA1">
        <w:rPr>
          <w:rFonts w:ascii="Times New Roman" w:hAnsi="Times New Roman"/>
          <w:b/>
          <w:sz w:val="28"/>
          <w:szCs w:val="26"/>
        </w:rPr>
        <w:t>/модернизации</w:t>
      </w:r>
      <w:r w:rsidRPr="003F4BE0">
        <w:rPr>
          <w:rFonts w:ascii="Times New Roman" w:hAnsi="Times New Roman"/>
          <w:b/>
          <w:sz w:val="28"/>
          <w:szCs w:val="26"/>
        </w:rPr>
        <w:t xml:space="preserve"> ООП</w:t>
      </w:r>
    </w:p>
    <w:p w:rsidR="00727704" w:rsidRPr="003F4BE0" w:rsidRDefault="00727704" w:rsidP="00925F84">
      <w:pPr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110"/>
      </w:tblGrid>
      <w:tr w:rsidR="003F4BE0" w:rsidRPr="00925F84" w:rsidTr="003F4BE0">
        <w:tc>
          <w:tcPr>
            <w:tcW w:w="4927" w:type="dxa"/>
            <w:shd w:val="clear" w:color="auto" w:fill="auto"/>
          </w:tcPr>
          <w:p w:rsidR="00727704" w:rsidRDefault="00727704" w:rsidP="00925F8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5F84">
              <w:rPr>
                <w:rFonts w:ascii="Times New Roman" w:eastAsia="Calibri" w:hAnsi="Times New Roman"/>
                <w:b/>
                <w:sz w:val="24"/>
                <w:szCs w:val="24"/>
              </w:rPr>
              <w:t>Сильные стороны</w:t>
            </w:r>
            <w:r w:rsidR="007132C0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7132C0" w:rsidRPr="007132C0" w:rsidRDefault="007132C0" w:rsidP="007132C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ИПОСТ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имеет региональное значение как центр университетского  образования по подготовке бакалавров в области образования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, отсутсвует конкуренция среди региональных вузов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7132C0" w:rsidRPr="007132C0" w:rsidRDefault="007132C0" w:rsidP="007132C0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Имеются все условия,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которые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обеспечива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т выполнение аккредитационных показателей.</w:t>
            </w:r>
          </w:p>
          <w:p w:rsidR="007132C0" w:rsidRPr="00925F84" w:rsidRDefault="007132C0" w:rsidP="007132C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В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ысококвалифицированный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профессорско-преподавательский состав, наработанные базы практик</w:t>
            </w:r>
          </w:p>
        </w:tc>
        <w:tc>
          <w:tcPr>
            <w:tcW w:w="4927" w:type="dxa"/>
            <w:shd w:val="clear" w:color="auto" w:fill="auto"/>
          </w:tcPr>
          <w:p w:rsidR="00727704" w:rsidRDefault="00727704" w:rsidP="00925F8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5F84">
              <w:rPr>
                <w:rFonts w:ascii="Times New Roman" w:eastAsia="Calibri" w:hAnsi="Times New Roman"/>
                <w:b/>
                <w:sz w:val="24"/>
                <w:szCs w:val="24"/>
              </w:rPr>
              <w:t>Слабые стороны</w:t>
            </w:r>
            <w:r w:rsidR="007132C0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7132C0" w:rsidRPr="007132C0" w:rsidRDefault="007132C0" w:rsidP="007132C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Недостаточная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материально-техническая база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для освоения ряда информационно-коммуникационных технологий и лицензированных программ, которые используются учителями начальных классов</w:t>
            </w:r>
          </w:p>
          <w:p w:rsidR="007132C0" w:rsidRPr="007132C0" w:rsidRDefault="007132C0" w:rsidP="007132C0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Отсутствие четко выстроенной системы привлечения абитуриентов, работодателей и социальных партнеров</w:t>
            </w:r>
          </w:p>
          <w:p w:rsidR="007132C0" w:rsidRPr="007132C0" w:rsidRDefault="007132C0" w:rsidP="007132C0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Низкая заинтересованность ППС в выполнении НИР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и НИРС</w:t>
            </w:r>
          </w:p>
          <w:p w:rsidR="007132C0" w:rsidRPr="00925F84" w:rsidRDefault="007132C0" w:rsidP="007132C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Недостаточно выполняются условия для омоложения ППС, профессионального роста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и материального стимулирования повышения методической компетентности ППС</w:t>
            </w:r>
          </w:p>
        </w:tc>
      </w:tr>
      <w:tr w:rsidR="003F4BE0" w:rsidRPr="00925F84" w:rsidTr="003F4BE0">
        <w:tc>
          <w:tcPr>
            <w:tcW w:w="4927" w:type="dxa"/>
            <w:shd w:val="clear" w:color="auto" w:fill="auto"/>
          </w:tcPr>
          <w:p w:rsidR="00727704" w:rsidRDefault="00727704" w:rsidP="00925F8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5F84">
              <w:rPr>
                <w:rFonts w:ascii="Times New Roman" w:eastAsia="Calibri" w:hAnsi="Times New Roman"/>
                <w:b/>
                <w:sz w:val="24"/>
                <w:szCs w:val="24"/>
              </w:rPr>
              <w:t>Возможности</w:t>
            </w:r>
            <w:r w:rsidR="007132C0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7132C0" w:rsidRPr="007132C0" w:rsidRDefault="007132C0" w:rsidP="007132C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Использование бюджетного финансирования</w:t>
            </w:r>
          </w:p>
          <w:p w:rsidR="007132C0" w:rsidRPr="007132C0" w:rsidRDefault="007132C0" w:rsidP="007132C0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Создание системы привлечения дополнительных источников финансирования отдельных проектов.</w:t>
            </w:r>
          </w:p>
          <w:p w:rsidR="007132C0" w:rsidRPr="007132C0" w:rsidRDefault="007132C0" w:rsidP="007132C0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Расширение спектра образовательных программ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 акцентом на открытие двухпрофильных направлений подготовки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. </w:t>
            </w:r>
          </w:p>
          <w:p w:rsidR="007132C0" w:rsidRPr="007132C0" w:rsidRDefault="007132C0" w:rsidP="007132C0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Выстраивание системы непрерывного</w:t>
            </w:r>
          </w:p>
          <w:p w:rsidR="007132C0" w:rsidRPr="007132C0" w:rsidRDefault="007132C0" w:rsidP="007132C0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профессионального образования по схеме: СПО – ВО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(для привлечения студентов заочной формы обучения)</w:t>
            </w:r>
            <w:r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7132C0" w:rsidRPr="007132C0" w:rsidRDefault="00E75F96" w:rsidP="007132C0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="007132C0"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Привлечение социальных партнеров, разработка совместных образовательных и социально-значимых проектов.</w:t>
            </w:r>
          </w:p>
          <w:p w:rsidR="007132C0" w:rsidRPr="00925F84" w:rsidRDefault="00E75F96" w:rsidP="007132C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="007132C0"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Привлечение работодателей к реализации образовательных программ.</w:t>
            </w:r>
          </w:p>
        </w:tc>
        <w:tc>
          <w:tcPr>
            <w:tcW w:w="4927" w:type="dxa"/>
            <w:shd w:val="clear" w:color="auto" w:fill="auto"/>
          </w:tcPr>
          <w:p w:rsidR="00727704" w:rsidRDefault="00727704" w:rsidP="00925F8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5F84">
              <w:rPr>
                <w:rFonts w:ascii="Times New Roman" w:eastAsia="Calibri" w:hAnsi="Times New Roman"/>
                <w:b/>
                <w:sz w:val="24"/>
                <w:szCs w:val="24"/>
              </w:rPr>
              <w:t>Угрозы (риски)</w:t>
            </w:r>
            <w:r w:rsidR="007132C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</w:p>
          <w:p w:rsidR="007132C0" w:rsidRPr="007132C0" w:rsidRDefault="00E75F96" w:rsidP="007132C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="007132C0"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Снижение финансирования, сокращение персонала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7132C0" w:rsidRPr="007132C0" w:rsidRDefault="00E75F96" w:rsidP="007132C0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="007132C0"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Снижение статуса</w:t>
            </w:r>
            <w:r w:rsidR="007132C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образовательной программы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7132C0" w:rsidRPr="007132C0" w:rsidRDefault="00E75F96" w:rsidP="007132C0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="007132C0"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Географическое расположение (отток абитуриентов в г. Москва и г. С.- Петербург)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7132C0" w:rsidRPr="007132C0" w:rsidRDefault="00E75F96" w:rsidP="007132C0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- </w:t>
            </w:r>
            <w:r w:rsidR="007132C0">
              <w:rPr>
                <w:rFonts w:ascii="Times New Roman" w:hAnsi="Times New Roman"/>
                <w:sz w:val="26"/>
                <w:szCs w:val="26"/>
                <w:lang w:eastAsia="ar-SA"/>
              </w:rPr>
              <w:t>М</w:t>
            </w:r>
            <w:r w:rsidR="007132C0" w:rsidRPr="007132C0">
              <w:rPr>
                <w:rFonts w:ascii="Times New Roman" w:hAnsi="Times New Roman"/>
                <w:sz w:val="26"/>
                <w:szCs w:val="26"/>
                <w:lang w:eastAsia="ar-SA"/>
              </w:rPr>
              <w:t>оральный износ материально-технической базы.</w:t>
            </w:r>
          </w:p>
          <w:p w:rsidR="007132C0" w:rsidRPr="00925F84" w:rsidRDefault="007132C0" w:rsidP="007132C0">
            <w:pPr>
              <w:suppressAutoHyphens/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129A2" w:rsidRDefault="00B129A2" w:rsidP="00D77BA1">
      <w:pPr>
        <w:spacing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D77BA1" w:rsidRPr="00D77BA1" w:rsidRDefault="00B129A2" w:rsidP="005418C2">
      <w:pPr>
        <w:spacing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77BA1" w:rsidRPr="00D77BA1">
        <w:rPr>
          <w:rFonts w:ascii="Times New Roman" w:hAnsi="Times New Roman"/>
          <w:b/>
          <w:iCs/>
          <w:sz w:val="28"/>
          <w:szCs w:val="26"/>
        </w:rPr>
        <w:lastRenderedPageBreak/>
        <w:t>РЕЦЕНЗИЯ</w:t>
      </w:r>
    </w:p>
    <w:p w:rsidR="00D77BA1" w:rsidRPr="00D77BA1" w:rsidRDefault="00D77BA1" w:rsidP="005418C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 xml:space="preserve">ЭКСПЕРТА </w:t>
      </w:r>
      <w:r w:rsidR="00B129A2">
        <w:rPr>
          <w:rFonts w:ascii="Times New Roman" w:hAnsi="Times New Roman"/>
          <w:b/>
          <w:iCs/>
          <w:sz w:val="28"/>
          <w:szCs w:val="26"/>
        </w:rPr>
        <w:t>–</w:t>
      </w:r>
      <w:r w:rsidRPr="00D77BA1">
        <w:rPr>
          <w:rFonts w:ascii="Times New Roman" w:hAnsi="Times New Roman"/>
          <w:b/>
          <w:iCs/>
          <w:sz w:val="28"/>
          <w:szCs w:val="26"/>
        </w:rPr>
        <w:t xml:space="preserve"> ПРЕДСТАВИТЕЛЯ РАБОТОДАТЕЛЕЙ</w:t>
      </w:r>
    </w:p>
    <w:p w:rsidR="00D77BA1" w:rsidRPr="00D77BA1" w:rsidRDefault="00D77BA1" w:rsidP="005418C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>НА ОСНОВНУЮ ОБРАЗОВАТЕЛЬНУЮ</w:t>
      </w:r>
    </w:p>
    <w:p w:rsidR="00D77BA1" w:rsidRPr="00D77BA1" w:rsidRDefault="00D77BA1" w:rsidP="005418C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>ПРОГРАММУ ВЫСШЕГО ОБРАЗОВАНИЯ</w:t>
      </w:r>
    </w:p>
    <w:p w:rsidR="00D77BA1" w:rsidRPr="00D77BA1" w:rsidRDefault="00D77BA1" w:rsidP="005418C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>ПО НАПРАВЛЕНИЮ</w:t>
      </w:r>
    </w:p>
    <w:p w:rsidR="006F0618" w:rsidRDefault="00CD6F19" w:rsidP="005418C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>
        <w:rPr>
          <w:rFonts w:ascii="Times New Roman" w:hAnsi="Times New Roman"/>
          <w:b/>
          <w:iCs/>
          <w:sz w:val="28"/>
          <w:szCs w:val="26"/>
        </w:rPr>
        <w:t>44.03.0</w:t>
      </w:r>
      <w:r w:rsidR="006F0618">
        <w:rPr>
          <w:rFonts w:ascii="Times New Roman" w:hAnsi="Times New Roman"/>
          <w:b/>
          <w:iCs/>
          <w:sz w:val="28"/>
          <w:szCs w:val="26"/>
        </w:rPr>
        <w:t>5</w:t>
      </w:r>
      <w:r>
        <w:rPr>
          <w:rFonts w:ascii="Times New Roman" w:hAnsi="Times New Roman"/>
          <w:b/>
          <w:iCs/>
          <w:sz w:val="28"/>
          <w:szCs w:val="26"/>
        </w:rPr>
        <w:t xml:space="preserve"> Педагогическое образование</w:t>
      </w:r>
      <w:r w:rsidR="006F0618">
        <w:rPr>
          <w:rFonts w:ascii="Times New Roman" w:hAnsi="Times New Roman"/>
          <w:b/>
          <w:iCs/>
          <w:sz w:val="28"/>
          <w:szCs w:val="26"/>
        </w:rPr>
        <w:t xml:space="preserve"> </w:t>
      </w:r>
    </w:p>
    <w:p w:rsidR="00D77BA1" w:rsidRPr="00D77BA1" w:rsidRDefault="006F0618" w:rsidP="005418C2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6"/>
        </w:rPr>
      </w:pPr>
      <w:r>
        <w:rPr>
          <w:rFonts w:ascii="Times New Roman" w:hAnsi="Times New Roman"/>
          <w:b/>
          <w:iCs/>
          <w:sz w:val="28"/>
          <w:szCs w:val="26"/>
        </w:rPr>
        <w:t>(с двумя профилями подготовки)</w:t>
      </w:r>
    </w:p>
    <w:p w:rsidR="005418C2" w:rsidRDefault="00F610C9" w:rsidP="005418C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>
        <w:rPr>
          <w:rFonts w:ascii="Times New Roman" w:hAnsi="Times New Roman"/>
          <w:b/>
          <w:iCs/>
          <w:sz w:val="28"/>
          <w:szCs w:val="26"/>
        </w:rPr>
        <w:t xml:space="preserve">Направленность (профиль) </w:t>
      </w:r>
    </w:p>
    <w:p w:rsidR="00D77BA1" w:rsidRPr="00D77BA1" w:rsidRDefault="00CD6F19" w:rsidP="005418C2">
      <w:pPr>
        <w:spacing w:line="240" w:lineRule="auto"/>
        <w:jc w:val="center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>Начальное образование</w:t>
      </w:r>
      <w:r w:rsidR="006F0618">
        <w:rPr>
          <w:rFonts w:ascii="Times New Roman" w:hAnsi="Times New Roman"/>
          <w:iCs/>
          <w:sz w:val="28"/>
          <w:szCs w:val="26"/>
        </w:rPr>
        <w:t xml:space="preserve"> и иностранный язык (английский)</w:t>
      </w:r>
    </w:p>
    <w:p w:rsidR="00CD6F19" w:rsidRDefault="00D77BA1" w:rsidP="005418C2">
      <w:pPr>
        <w:spacing w:line="240" w:lineRule="auto"/>
        <w:jc w:val="center"/>
        <w:rPr>
          <w:rFonts w:ascii="Times New Roman" w:hAnsi="Times New Roman"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>Уровень высшего образования</w:t>
      </w:r>
      <w:r w:rsidRPr="00D77BA1">
        <w:rPr>
          <w:rFonts w:ascii="Times New Roman" w:hAnsi="Times New Roman"/>
          <w:iCs/>
          <w:sz w:val="28"/>
          <w:szCs w:val="26"/>
        </w:rPr>
        <w:t>: бакалавриат</w:t>
      </w:r>
    </w:p>
    <w:p w:rsidR="00D77BA1" w:rsidRPr="00D77BA1" w:rsidRDefault="00D77BA1" w:rsidP="005418C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 xml:space="preserve">Форма обучения: </w:t>
      </w:r>
      <w:r w:rsidR="00CD6F19">
        <w:rPr>
          <w:rFonts w:ascii="Times New Roman" w:hAnsi="Times New Roman"/>
          <w:b/>
          <w:iCs/>
          <w:sz w:val="28"/>
          <w:szCs w:val="26"/>
        </w:rPr>
        <w:t>очная</w:t>
      </w:r>
    </w:p>
    <w:p w:rsidR="00D77BA1" w:rsidRPr="00D77BA1" w:rsidRDefault="00D77BA1" w:rsidP="005418C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 xml:space="preserve">Квалификация, присваиваемая выпускникам: </w:t>
      </w:r>
      <w:r w:rsidR="00CD6F19" w:rsidRPr="00CD6F19">
        <w:rPr>
          <w:rFonts w:ascii="Times New Roman" w:hAnsi="Times New Roman"/>
          <w:iCs/>
          <w:sz w:val="28"/>
          <w:szCs w:val="26"/>
        </w:rPr>
        <w:t>бакалавр</w:t>
      </w:r>
    </w:p>
    <w:p w:rsidR="00CD6F19" w:rsidRPr="00CD6F19" w:rsidRDefault="00D77BA1" w:rsidP="005418C2">
      <w:pPr>
        <w:spacing w:line="240" w:lineRule="auto"/>
        <w:jc w:val="center"/>
        <w:rPr>
          <w:rFonts w:ascii="Times New Roman" w:hAnsi="Times New Roman"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>Нормативный срок освоения ООП</w:t>
      </w:r>
      <w:r>
        <w:rPr>
          <w:rFonts w:ascii="Times New Roman" w:hAnsi="Times New Roman"/>
          <w:iCs/>
          <w:sz w:val="28"/>
          <w:szCs w:val="26"/>
        </w:rPr>
        <w:t>:</w:t>
      </w:r>
      <w:r w:rsidRPr="00D77BA1">
        <w:rPr>
          <w:rFonts w:ascii="Times New Roman" w:hAnsi="Times New Roman"/>
          <w:iCs/>
          <w:sz w:val="28"/>
          <w:szCs w:val="26"/>
        </w:rPr>
        <w:t xml:space="preserve"> </w:t>
      </w:r>
      <w:r w:rsidR="00CD6F19" w:rsidRPr="00CD6F19">
        <w:rPr>
          <w:rFonts w:ascii="Times New Roman" w:hAnsi="Times New Roman"/>
          <w:iCs/>
          <w:sz w:val="28"/>
          <w:szCs w:val="26"/>
        </w:rPr>
        <w:t xml:space="preserve">5 лет </w:t>
      </w:r>
    </w:p>
    <w:p w:rsidR="00D77BA1" w:rsidRPr="007125F1" w:rsidRDefault="00D77BA1" w:rsidP="005418C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7125F1">
        <w:rPr>
          <w:rFonts w:ascii="Times New Roman" w:hAnsi="Times New Roman"/>
          <w:b/>
          <w:iCs/>
          <w:sz w:val="28"/>
          <w:szCs w:val="26"/>
        </w:rPr>
        <w:t>Краткая характеристика О</w:t>
      </w:r>
      <w:r w:rsidR="00F610C9" w:rsidRPr="007125F1">
        <w:rPr>
          <w:rFonts w:ascii="Times New Roman" w:hAnsi="Times New Roman"/>
          <w:b/>
          <w:iCs/>
          <w:sz w:val="28"/>
          <w:szCs w:val="26"/>
        </w:rPr>
        <w:t>О</w:t>
      </w:r>
      <w:r w:rsidRPr="007125F1">
        <w:rPr>
          <w:rFonts w:ascii="Times New Roman" w:hAnsi="Times New Roman"/>
          <w:b/>
          <w:iCs/>
          <w:sz w:val="28"/>
          <w:szCs w:val="26"/>
        </w:rPr>
        <w:t>П в соответствии с ФГОС ВО</w:t>
      </w:r>
    </w:p>
    <w:p w:rsidR="00D77BA1" w:rsidRDefault="00756E00" w:rsidP="00B8299D">
      <w:pPr>
        <w:ind w:firstLine="567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>Представленный на рецензию пакет документов по основной образовательной программе 44.03.0</w:t>
      </w:r>
      <w:r w:rsidR="006F0618">
        <w:rPr>
          <w:rFonts w:ascii="Times New Roman" w:hAnsi="Times New Roman"/>
          <w:iCs/>
          <w:sz w:val="28"/>
          <w:szCs w:val="26"/>
        </w:rPr>
        <w:t>5</w:t>
      </w:r>
      <w:r>
        <w:rPr>
          <w:rFonts w:ascii="Times New Roman" w:hAnsi="Times New Roman"/>
          <w:iCs/>
          <w:sz w:val="28"/>
          <w:szCs w:val="26"/>
        </w:rPr>
        <w:t xml:space="preserve"> Педагогическое образование</w:t>
      </w:r>
      <w:r w:rsidR="006F0618">
        <w:rPr>
          <w:rFonts w:ascii="Times New Roman" w:hAnsi="Times New Roman"/>
          <w:iCs/>
          <w:sz w:val="28"/>
          <w:szCs w:val="26"/>
        </w:rPr>
        <w:t xml:space="preserve"> (с двумя профилями подготовки)</w:t>
      </w:r>
      <w:r>
        <w:rPr>
          <w:rFonts w:ascii="Times New Roman" w:hAnsi="Times New Roman"/>
          <w:iCs/>
          <w:sz w:val="28"/>
          <w:szCs w:val="26"/>
        </w:rPr>
        <w:t>, профиль «Начальное образование</w:t>
      </w:r>
      <w:r w:rsidR="006F0618">
        <w:rPr>
          <w:rFonts w:ascii="Times New Roman" w:hAnsi="Times New Roman"/>
          <w:iCs/>
          <w:sz w:val="28"/>
          <w:szCs w:val="26"/>
        </w:rPr>
        <w:t xml:space="preserve"> и иностранный язык (английский)</w:t>
      </w:r>
      <w:r>
        <w:rPr>
          <w:rFonts w:ascii="Times New Roman" w:hAnsi="Times New Roman"/>
          <w:iCs/>
          <w:sz w:val="28"/>
          <w:szCs w:val="26"/>
        </w:rPr>
        <w:t>»</w:t>
      </w:r>
      <w:r w:rsidR="00B8299D">
        <w:rPr>
          <w:rFonts w:ascii="Times New Roman" w:hAnsi="Times New Roman"/>
          <w:iCs/>
          <w:sz w:val="28"/>
          <w:szCs w:val="26"/>
        </w:rPr>
        <w:t>,</w:t>
      </w:r>
      <w:r>
        <w:rPr>
          <w:rFonts w:ascii="Times New Roman" w:hAnsi="Times New Roman"/>
          <w:iCs/>
          <w:sz w:val="28"/>
          <w:szCs w:val="26"/>
        </w:rPr>
        <w:t xml:space="preserve"> позволяет утверждать о полном соответствии ФГОС ВО с учетом профстандартов (3++), зарегистрированному в Минюсте России 15</w:t>
      </w:r>
      <w:r w:rsidR="00B8299D">
        <w:rPr>
          <w:rFonts w:ascii="Times New Roman" w:hAnsi="Times New Roman"/>
          <w:iCs/>
          <w:sz w:val="28"/>
          <w:szCs w:val="26"/>
        </w:rPr>
        <w:t xml:space="preserve"> </w:t>
      </w:r>
      <w:r>
        <w:rPr>
          <w:rFonts w:ascii="Times New Roman" w:hAnsi="Times New Roman"/>
          <w:iCs/>
          <w:sz w:val="28"/>
          <w:szCs w:val="26"/>
        </w:rPr>
        <w:t>марта 2018 г. № 503</w:t>
      </w:r>
      <w:r w:rsidR="006F0618">
        <w:rPr>
          <w:rFonts w:ascii="Times New Roman" w:hAnsi="Times New Roman"/>
          <w:iCs/>
          <w:sz w:val="28"/>
          <w:szCs w:val="26"/>
        </w:rPr>
        <w:t>58</w:t>
      </w:r>
      <w:r>
        <w:rPr>
          <w:rFonts w:ascii="Times New Roman" w:hAnsi="Times New Roman"/>
          <w:iCs/>
          <w:sz w:val="28"/>
          <w:szCs w:val="26"/>
        </w:rPr>
        <w:t xml:space="preserve">. </w:t>
      </w:r>
    </w:p>
    <w:p w:rsidR="00531B7E" w:rsidRPr="00442BAE" w:rsidRDefault="00756E00" w:rsidP="00B82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6"/>
        </w:rPr>
        <w:t xml:space="preserve">Общий объем программы составляет </w:t>
      </w:r>
      <w:r w:rsidR="006F0618">
        <w:rPr>
          <w:rFonts w:ascii="Times New Roman" w:hAnsi="Times New Roman"/>
          <w:iCs/>
          <w:sz w:val="28"/>
          <w:szCs w:val="26"/>
        </w:rPr>
        <w:t>300</w:t>
      </w:r>
      <w:r>
        <w:rPr>
          <w:rFonts w:ascii="Times New Roman" w:hAnsi="Times New Roman"/>
          <w:iCs/>
          <w:sz w:val="28"/>
          <w:szCs w:val="26"/>
        </w:rPr>
        <w:t xml:space="preserve"> з.е, объем программы, реализуемый за один учебный год не превышает 70 з.е.</w:t>
      </w:r>
      <w:r w:rsidR="004F223B">
        <w:rPr>
          <w:rFonts w:ascii="Times New Roman" w:hAnsi="Times New Roman"/>
          <w:iCs/>
          <w:sz w:val="28"/>
          <w:szCs w:val="26"/>
        </w:rPr>
        <w:t xml:space="preserve"> Выпускники, освоившие программу бакалавриата в области 01 – Образование и наука </w:t>
      </w:r>
      <w:r w:rsidR="00531B7E">
        <w:rPr>
          <w:rFonts w:ascii="Times New Roman" w:hAnsi="Times New Roman"/>
          <w:sz w:val="28"/>
          <w:szCs w:val="28"/>
        </w:rPr>
        <w:t xml:space="preserve">(в сфере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образования). </w:t>
      </w:r>
    </w:p>
    <w:p w:rsidR="00756E00" w:rsidRDefault="00B8299D" w:rsidP="00B8299D">
      <w:pPr>
        <w:ind w:firstLine="708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>Структура программы включает в себя 3 блока: дисциплины, практики и государственную итоговую аттестацию. В рамках программы выделяется обязательная часть и часть, формируемая участниками образовательных отношений. Указаны результаты освоения программы в виде компетенций и индикаторов для формирования и дальнейшего контроля у обучающихся.</w:t>
      </w:r>
    </w:p>
    <w:p w:rsidR="00D77BA1" w:rsidRPr="007125F1" w:rsidRDefault="00D77BA1" w:rsidP="007A2ADF">
      <w:pPr>
        <w:ind w:firstLine="709"/>
        <w:jc w:val="center"/>
        <w:rPr>
          <w:rFonts w:ascii="Times New Roman" w:hAnsi="Times New Roman"/>
          <w:b/>
          <w:iCs/>
          <w:sz w:val="28"/>
          <w:szCs w:val="26"/>
        </w:rPr>
      </w:pPr>
      <w:r w:rsidRPr="007125F1">
        <w:rPr>
          <w:rFonts w:ascii="Times New Roman" w:hAnsi="Times New Roman"/>
          <w:b/>
          <w:iCs/>
          <w:sz w:val="28"/>
          <w:szCs w:val="26"/>
        </w:rPr>
        <w:t>Преимущества</w:t>
      </w:r>
      <w:r w:rsidR="007125F1" w:rsidRPr="007125F1">
        <w:rPr>
          <w:rFonts w:ascii="Times New Roman" w:hAnsi="Times New Roman"/>
          <w:b/>
          <w:iCs/>
          <w:sz w:val="28"/>
          <w:szCs w:val="26"/>
        </w:rPr>
        <w:t>ми</w:t>
      </w:r>
      <w:r w:rsidRPr="007125F1">
        <w:rPr>
          <w:rFonts w:ascii="Times New Roman" w:hAnsi="Times New Roman"/>
          <w:b/>
          <w:iCs/>
          <w:sz w:val="28"/>
          <w:szCs w:val="26"/>
        </w:rPr>
        <w:t xml:space="preserve"> разработанной ООП ВО</w:t>
      </w:r>
      <w:r w:rsidR="007125F1" w:rsidRPr="007125F1">
        <w:rPr>
          <w:rFonts w:ascii="Times New Roman" w:hAnsi="Times New Roman"/>
          <w:b/>
          <w:iCs/>
          <w:sz w:val="28"/>
          <w:szCs w:val="26"/>
        </w:rPr>
        <w:t xml:space="preserve"> являются:</w:t>
      </w:r>
    </w:p>
    <w:p w:rsidR="00D77BA1" w:rsidRDefault="007A2ADF" w:rsidP="007A2ADF">
      <w:pPr>
        <w:ind w:firstLine="709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 xml:space="preserve"> - широкий спектр компетенций, овладение которыми позволит выпускникам трудоустраиваться и реализовывать функциональные </w:t>
      </w:r>
      <w:r>
        <w:rPr>
          <w:rFonts w:ascii="Times New Roman" w:hAnsi="Times New Roman"/>
          <w:iCs/>
          <w:sz w:val="28"/>
          <w:szCs w:val="26"/>
        </w:rPr>
        <w:lastRenderedPageBreak/>
        <w:t xml:space="preserve">обязанности педагога начального </w:t>
      </w:r>
      <w:r w:rsidR="006F0618">
        <w:rPr>
          <w:rFonts w:ascii="Times New Roman" w:hAnsi="Times New Roman"/>
          <w:iCs/>
          <w:sz w:val="28"/>
          <w:szCs w:val="26"/>
        </w:rPr>
        <w:t xml:space="preserve">и </w:t>
      </w:r>
      <w:r w:rsidR="00B60D3D">
        <w:rPr>
          <w:rFonts w:ascii="Times New Roman" w:hAnsi="Times New Roman"/>
          <w:iCs/>
          <w:sz w:val="28"/>
          <w:szCs w:val="26"/>
        </w:rPr>
        <w:t xml:space="preserve">основного </w:t>
      </w:r>
      <w:r>
        <w:rPr>
          <w:rFonts w:ascii="Times New Roman" w:hAnsi="Times New Roman"/>
          <w:iCs/>
          <w:sz w:val="28"/>
          <w:szCs w:val="26"/>
        </w:rPr>
        <w:t>общего образования</w:t>
      </w:r>
      <w:r w:rsidR="00B60D3D">
        <w:rPr>
          <w:rFonts w:ascii="Times New Roman" w:hAnsi="Times New Roman"/>
          <w:iCs/>
          <w:sz w:val="28"/>
          <w:szCs w:val="26"/>
        </w:rPr>
        <w:t>, а также в системе дополнительного образования</w:t>
      </w:r>
      <w:r>
        <w:rPr>
          <w:rFonts w:ascii="Times New Roman" w:hAnsi="Times New Roman"/>
          <w:iCs/>
          <w:sz w:val="28"/>
          <w:szCs w:val="26"/>
        </w:rPr>
        <w:t>.</w:t>
      </w:r>
    </w:p>
    <w:p w:rsidR="007A2ADF" w:rsidRDefault="007A2ADF" w:rsidP="007A2ADF">
      <w:pPr>
        <w:ind w:firstLine="709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 xml:space="preserve">- значительная и целесообразная психолого-педагогическая подготовка бакалавров, что позволит им грамотно осуществлять психологическую помощь как </w:t>
      </w:r>
      <w:r w:rsidR="00B60D3D">
        <w:rPr>
          <w:rFonts w:ascii="Times New Roman" w:hAnsi="Times New Roman"/>
          <w:iCs/>
          <w:sz w:val="28"/>
          <w:szCs w:val="26"/>
        </w:rPr>
        <w:t xml:space="preserve">самому </w:t>
      </w:r>
      <w:r>
        <w:rPr>
          <w:rFonts w:ascii="Times New Roman" w:hAnsi="Times New Roman"/>
          <w:iCs/>
          <w:sz w:val="28"/>
          <w:szCs w:val="26"/>
        </w:rPr>
        <w:t>обучающе</w:t>
      </w:r>
      <w:r w:rsidR="00B60D3D">
        <w:rPr>
          <w:rFonts w:ascii="Times New Roman" w:hAnsi="Times New Roman"/>
          <w:iCs/>
          <w:sz w:val="28"/>
          <w:szCs w:val="26"/>
        </w:rPr>
        <w:t>муся</w:t>
      </w:r>
      <w:r w:rsidR="00756E00">
        <w:rPr>
          <w:rFonts w:ascii="Times New Roman" w:hAnsi="Times New Roman"/>
          <w:iCs/>
          <w:sz w:val="28"/>
          <w:szCs w:val="26"/>
        </w:rPr>
        <w:t>,</w:t>
      </w:r>
      <w:r>
        <w:rPr>
          <w:rFonts w:ascii="Times New Roman" w:hAnsi="Times New Roman"/>
          <w:iCs/>
          <w:sz w:val="28"/>
          <w:szCs w:val="26"/>
        </w:rPr>
        <w:t xml:space="preserve"> так и его семь</w:t>
      </w:r>
      <w:r w:rsidR="00B60D3D">
        <w:rPr>
          <w:rFonts w:ascii="Times New Roman" w:hAnsi="Times New Roman"/>
          <w:iCs/>
          <w:sz w:val="28"/>
          <w:szCs w:val="26"/>
        </w:rPr>
        <w:t>е</w:t>
      </w:r>
      <w:r>
        <w:rPr>
          <w:rFonts w:ascii="Times New Roman" w:hAnsi="Times New Roman"/>
          <w:iCs/>
          <w:sz w:val="28"/>
          <w:szCs w:val="26"/>
        </w:rPr>
        <w:t>, являющейся также значимым субъектом образования.</w:t>
      </w:r>
    </w:p>
    <w:p w:rsidR="007125F1" w:rsidRDefault="00D77BA1" w:rsidP="007A2ADF">
      <w:pPr>
        <w:ind w:firstLine="709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>Типы задач и задачи</w:t>
      </w:r>
      <w:r w:rsidRPr="00D77BA1">
        <w:rPr>
          <w:rFonts w:ascii="Times New Roman" w:hAnsi="Times New Roman"/>
          <w:iCs/>
          <w:sz w:val="28"/>
          <w:szCs w:val="26"/>
        </w:rPr>
        <w:t>,</w:t>
      </w:r>
      <w:r w:rsidR="000B02BE">
        <w:rPr>
          <w:rFonts w:ascii="Times New Roman" w:hAnsi="Times New Roman"/>
          <w:iCs/>
          <w:sz w:val="28"/>
          <w:szCs w:val="26"/>
        </w:rPr>
        <w:t xml:space="preserve"> </w:t>
      </w:r>
      <w:r w:rsidR="000B02BE" w:rsidRPr="000B02BE">
        <w:rPr>
          <w:rFonts w:ascii="Times New Roman" w:hAnsi="Times New Roman"/>
          <w:iCs/>
          <w:sz w:val="28"/>
          <w:szCs w:val="26"/>
        </w:rPr>
        <w:t xml:space="preserve">которые способен решать выпускник, в соответствии с </w:t>
      </w:r>
      <w:r w:rsidR="000B02BE">
        <w:rPr>
          <w:rFonts w:ascii="Times New Roman" w:hAnsi="Times New Roman"/>
          <w:iCs/>
          <w:sz w:val="28"/>
          <w:szCs w:val="26"/>
        </w:rPr>
        <w:t>областью и сферой</w:t>
      </w:r>
      <w:r w:rsidR="000B02BE" w:rsidRPr="000B02BE">
        <w:rPr>
          <w:rFonts w:ascii="Times New Roman" w:hAnsi="Times New Roman"/>
          <w:iCs/>
          <w:sz w:val="28"/>
          <w:szCs w:val="26"/>
        </w:rPr>
        <w:t xml:space="preserve"> </w:t>
      </w:r>
      <w:r w:rsidR="000B02BE" w:rsidRPr="00D77BA1">
        <w:rPr>
          <w:rFonts w:ascii="Times New Roman" w:hAnsi="Times New Roman"/>
          <w:iCs/>
          <w:sz w:val="28"/>
          <w:szCs w:val="26"/>
        </w:rPr>
        <w:t>профессиональной деятельности</w:t>
      </w:r>
      <w:r w:rsidR="000B02BE" w:rsidRPr="000B02BE">
        <w:rPr>
          <w:rFonts w:ascii="Times New Roman" w:hAnsi="Times New Roman"/>
          <w:iCs/>
          <w:sz w:val="28"/>
          <w:szCs w:val="26"/>
        </w:rPr>
        <w:t xml:space="preserve"> в соответствии ФГОС ВО по соответствующему направлению</w:t>
      </w:r>
      <w:r w:rsidR="000B02BE">
        <w:rPr>
          <w:rFonts w:ascii="Times New Roman" w:hAnsi="Times New Roman"/>
          <w:iCs/>
          <w:sz w:val="28"/>
          <w:szCs w:val="26"/>
        </w:rPr>
        <w:t xml:space="preserve"> п</w:t>
      </w:r>
      <w:r w:rsidR="000B02BE" w:rsidRPr="000B02BE">
        <w:rPr>
          <w:rFonts w:ascii="Times New Roman" w:hAnsi="Times New Roman"/>
          <w:iCs/>
          <w:sz w:val="28"/>
          <w:szCs w:val="26"/>
        </w:rPr>
        <w:t>одготовки</w:t>
      </w:r>
      <w:r w:rsidR="007125F1">
        <w:rPr>
          <w:rFonts w:ascii="Times New Roman" w:hAnsi="Times New Roman"/>
          <w:iCs/>
          <w:sz w:val="28"/>
          <w:szCs w:val="26"/>
        </w:rPr>
        <w:t>:</w:t>
      </w:r>
      <w:r w:rsidR="000B02BE">
        <w:rPr>
          <w:rFonts w:ascii="Times New Roman" w:hAnsi="Times New Roman"/>
          <w:iCs/>
          <w:sz w:val="28"/>
          <w:szCs w:val="26"/>
        </w:rPr>
        <w:t xml:space="preserve"> </w:t>
      </w:r>
      <w:r w:rsidR="007125F1">
        <w:rPr>
          <w:rFonts w:ascii="Times New Roman" w:hAnsi="Times New Roman"/>
          <w:iCs/>
          <w:sz w:val="28"/>
          <w:szCs w:val="26"/>
        </w:rPr>
        <w:t>педагогический</w:t>
      </w:r>
      <w:r w:rsidR="00B60D3D">
        <w:rPr>
          <w:rFonts w:ascii="Times New Roman" w:hAnsi="Times New Roman"/>
          <w:iCs/>
          <w:sz w:val="28"/>
          <w:szCs w:val="26"/>
        </w:rPr>
        <w:t xml:space="preserve">. </w:t>
      </w:r>
    </w:p>
    <w:p w:rsidR="000B02BE" w:rsidRPr="007125F1" w:rsidRDefault="000B02BE" w:rsidP="007A2ADF">
      <w:pPr>
        <w:ind w:firstLine="709"/>
        <w:rPr>
          <w:rFonts w:ascii="Times New Roman" w:hAnsi="Times New Roman"/>
          <w:iCs/>
          <w:sz w:val="28"/>
          <w:szCs w:val="26"/>
        </w:rPr>
      </w:pPr>
      <w:r w:rsidRPr="000B02BE">
        <w:rPr>
          <w:rFonts w:ascii="Times New Roman" w:hAnsi="Times New Roman"/>
          <w:b/>
          <w:iCs/>
          <w:sz w:val="28"/>
          <w:szCs w:val="26"/>
        </w:rPr>
        <w:t>Вывод:</w:t>
      </w:r>
      <w:r w:rsidRPr="000B02BE">
        <w:rPr>
          <w:rFonts w:ascii="Times New Roman" w:hAnsi="Times New Roman"/>
          <w:iCs/>
          <w:sz w:val="28"/>
          <w:szCs w:val="26"/>
        </w:rPr>
        <w:t xml:space="preserve"> </w:t>
      </w:r>
      <w:r w:rsidR="007A2ADF">
        <w:rPr>
          <w:rFonts w:ascii="Times New Roman" w:hAnsi="Times New Roman"/>
          <w:iCs/>
          <w:sz w:val="28"/>
          <w:szCs w:val="26"/>
        </w:rPr>
        <w:t xml:space="preserve">содержание </w:t>
      </w:r>
      <w:r w:rsidR="007125F1">
        <w:rPr>
          <w:rFonts w:ascii="Times New Roman" w:hAnsi="Times New Roman"/>
          <w:iCs/>
          <w:sz w:val="28"/>
          <w:szCs w:val="26"/>
        </w:rPr>
        <w:t>представленн</w:t>
      </w:r>
      <w:r w:rsidR="007A2ADF">
        <w:rPr>
          <w:rFonts w:ascii="Times New Roman" w:hAnsi="Times New Roman"/>
          <w:iCs/>
          <w:sz w:val="28"/>
          <w:szCs w:val="26"/>
        </w:rPr>
        <w:t>ой</w:t>
      </w:r>
      <w:r w:rsidR="007125F1">
        <w:rPr>
          <w:rFonts w:ascii="Times New Roman" w:hAnsi="Times New Roman"/>
          <w:iCs/>
          <w:sz w:val="28"/>
          <w:szCs w:val="26"/>
        </w:rPr>
        <w:t xml:space="preserve"> на экспертизу образовательн</w:t>
      </w:r>
      <w:r w:rsidR="007A2ADF">
        <w:rPr>
          <w:rFonts w:ascii="Times New Roman" w:hAnsi="Times New Roman"/>
          <w:iCs/>
          <w:sz w:val="28"/>
          <w:szCs w:val="26"/>
        </w:rPr>
        <w:t>ой</w:t>
      </w:r>
      <w:r w:rsidR="007125F1">
        <w:rPr>
          <w:rFonts w:ascii="Times New Roman" w:hAnsi="Times New Roman"/>
          <w:iCs/>
          <w:sz w:val="28"/>
          <w:szCs w:val="26"/>
        </w:rPr>
        <w:t xml:space="preserve"> программ</w:t>
      </w:r>
      <w:r w:rsidR="007A2ADF">
        <w:rPr>
          <w:rFonts w:ascii="Times New Roman" w:hAnsi="Times New Roman"/>
          <w:iCs/>
          <w:sz w:val="28"/>
          <w:szCs w:val="26"/>
        </w:rPr>
        <w:t>ы</w:t>
      </w:r>
      <w:r w:rsidR="007125F1">
        <w:rPr>
          <w:rFonts w:ascii="Times New Roman" w:hAnsi="Times New Roman"/>
          <w:iCs/>
          <w:sz w:val="28"/>
          <w:szCs w:val="26"/>
        </w:rPr>
        <w:t xml:space="preserve"> </w:t>
      </w:r>
      <w:r w:rsidR="007A2ADF">
        <w:rPr>
          <w:rFonts w:ascii="Times New Roman" w:hAnsi="Times New Roman"/>
          <w:iCs/>
          <w:sz w:val="28"/>
          <w:szCs w:val="26"/>
        </w:rPr>
        <w:t>44.03.0</w:t>
      </w:r>
      <w:r w:rsidR="00B60D3D">
        <w:rPr>
          <w:rFonts w:ascii="Times New Roman" w:hAnsi="Times New Roman"/>
          <w:iCs/>
          <w:sz w:val="28"/>
          <w:szCs w:val="26"/>
        </w:rPr>
        <w:t>5</w:t>
      </w:r>
      <w:r w:rsidR="007A2ADF">
        <w:rPr>
          <w:rFonts w:ascii="Times New Roman" w:hAnsi="Times New Roman"/>
          <w:iCs/>
          <w:sz w:val="28"/>
          <w:szCs w:val="26"/>
        </w:rPr>
        <w:t xml:space="preserve"> Педагогическое образование</w:t>
      </w:r>
      <w:r w:rsidR="00B60D3D">
        <w:rPr>
          <w:rFonts w:ascii="Times New Roman" w:hAnsi="Times New Roman"/>
          <w:iCs/>
          <w:sz w:val="28"/>
          <w:szCs w:val="26"/>
        </w:rPr>
        <w:t xml:space="preserve"> (с двумя профилями подготовки)</w:t>
      </w:r>
      <w:r w:rsidR="007A2ADF">
        <w:rPr>
          <w:rFonts w:ascii="Times New Roman" w:hAnsi="Times New Roman"/>
          <w:iCs/>
          <w:sz w:val="28"/>
          <w:szCs w:val="26"/>
        </w:rPr>
        <w:t>, профиль Начальное образование</w:t>
      </w:r>
      <w:r w:rsidR="00B60D3D">
        <w:rPr>
          <w:rFonts w:ascii="Times New Roman" w:hAnsi="Times New Roman"/>
          <w:iCs/>
          <w:sz w:val="28"/>
          <w:szCs w:val="26"/>
        </w:rPr>
        <w:t xml:space="preserve"> и иностранный язык (английский)</w:t>
      </w:r>
      <w:r w:rsidR="007A2ADF">
        <w:rPr>
          <w:rFonts w:ascii="Times New Roman" w:hAnsi="Times New Roman"/>
          <w:iCs/>
          <w:sz w:val="28"/>
          <w:szCs w:val="26"/>
        </w:rPr>
        <w:t xml:space="preserve"> </w:t>
      </w:r>
      <w:r w:rsidR="007125F1" w:rsidRPr="007125F1">
        <w:rPr>
          <w:rFonts w:ascii="Times New Roman" w:hAnsi="Times New Roman"/>
          <w:iCs/>
          <w:sz w:val="28"/>
          <w:szCs w:val="26"/>
        </w:rPr>
        <w:t>соответствует</w:t>
      </w:r>
      <w:r w:rsidR="007125F1">
        <w:rPr>
          <w:rFonts w:ascii="Times New Roman" w:hAnsi="Times New Roman"/>
          <w:i/>
          <w:iCs/>
          <w:sz w:val="28"/>
          <w:szCs w:val="26"/>
        </w:rPr>
        <w:t xml:space="preserve"> </w:t>
      </w:r>
      <w:r w:rsidRPr="007125F1">
        <w:rPr>
          <w:rFonts w:ascii="Times New Roman" w:hAnsi="Times New Roman"/>
          <w:iCs/>
          <w:sz w:val="28"/>
          <w:szCs w:val="26"/>
        </w:rPr>
        <w:t>требованиям професси</w:t>
      </w:r>
      <w:r w:rsidR="00F610C9" w:rsidRPr="007125F1">
        <w:rPr>
          <w:rFonts w:ascii="Times New Roman" w:hAnsi="Times New Roman"/>
          <w:iCs/>
          <w:sz w:val="28"/>
          <w:szCs w:val="26"/>
        </w:rPr>
        <w:t>о</w:t>
      </w:r>
      <w:r w:rsidRPr="007125F1">
        <w:rPr>
          <w:rFonts w:ascii="Times New Roman" w:hAnsi="Times New Roman"/>
          <w:iCs/>
          <w:sz w:val="28"/>
          <w:szCs w:val="26"/>
        </w:rPr>
        <w:t>нальн</w:t>
      </w:r>
      <w:r w:rsidR="007125F1" w:rsidRPr="007125F1">
        <w:rPr>
          <w:rFonts w:ascii="Times New Roman" w:hAnsi="Times New Roman"/>
          <w:iCs/>
          <w:sz w:val="28"/>
          <w:szCs w:val="26"/>
        </w:rPr>
        <w:t>ых</w:t>
      </w:r>
      <w:r w:rsidRPr="007125F1">
        <w:rPr>
          <w:rFonts w:ascii="Times New Roman" w:hAnsi="Times New Roman"/>
          <w:iCs/>
          <w:sz w:val="28"/>
          <w:szCs w:val="26"/>
        </w:rPr>
        <w:t xml:space="preserve"> стандарт</w:t>
      </w:r>
      <w:r w:rsidR="007125F1" w:rsidRPr="007125F1">
        <w:rPr>
          <w:rFonts w:ascii="Times New Roman" w:hAnsi="Times New Roman"/>
          <w:iCs/>
          <w:sz w:val="28"/>
          <w:szCs w:val="26"/>
        </w:rPr>
        <w:t>ов</w:t>
      </w:r>
      <w:r w:rsidRPr="007125F1">
        <w:rPr>
          <w:rFonts w:ascii="Times New Roman" w:hAnsi="Times New Roman"/>
          <w:iCs/>
          <w:sz w:val="28"/>
          <w:szCs w:val="26"/>
        </w:rPr>
        <w:t xml:space="preserve">, регионального рынка труда к бакалаврам </w:t>
      </w:r>
      <w:r w:rsidR="007A2ADF">
        <w:rPr>
          <w:rFonts w:ascii="Times New Roman" w:hAnsi="Times New Roman"/>
          <w:iCs/>
          <w:sz w:val="28"/>
          <w:szCs w:val="26"/>
        </w:rPr>
        <w:t>заявленного профиля</w:t>
      </w:r>
      <w:r w:rsidR="007125F1" w:rsidRPr="007125F1">
        <w:rPr>
          <w:rFonts w:ascii="Times New Roman" w:hAnsi="Times New Roman"/>
          <w:iCs/>
          <w:sz w:val="28"/>
          <w:szCs w:val="26"/>
        </w:rPr>
        <w:t>.</w:t>
      </w:r>
    </w:p>
    <w:p w:rsidR="000B02BE" w:rsidRDefault="000B02BE" w:rsidP="007A2ADF">
      <w:pPr>
        <w:ind w:firstLine="709"/>
        <w:rPr>
          <w:rFonts w:ascii="Times New Roman" w:hAnsi="Times New Roman"/>
          <w:i/>
          <w:iCs/>
          <w:sz w:val="28"/>
          <w:szCs w:val="26"/>
        </w:rPr>
      </w:pPr>
    </w:p>
    <w:p w:rsidR="000B02BE" w:rsidRDefault="000B02BE" w:rsidP="00D77BA1">
      <w:pPr>
        <w:spacing w:line="240" w:lineRule="auto"/>
        <w:ind w:left="567"/>
        <w:rPr>
          <w:rFonts w:ascii="Times New Roman" w:hAnsi="Times New Roman"/>
          <w:b/>
          <w:sz w:val="28"/>
          <w:szCs w:val="24"/>
        </w:rPr>
      </w:pPr>
      <w:r w:rsidRPr="000B02BE">
        <w:rPr>
          <w:rFonts w:ascii="Times New Roman" w:hAnsi="Times New Roman"/>
          <w:b/>
          <w:sz w:val="28"/>
          <w:szCs w:val="24"/>
        </w:rPr>
        <w:t xml:space="preserve">Эксперт: </w:t>
      </w:r>
    </w:p>
    <w:p w:rsidR="000B02BE" w:rsidRPr="000B02BE" w:rsidRDefault="000B02BE" w:rsidP="00D77BA1">
      <w:pPr>
        <w:spacing w:line="240" w:lineRule="auto"/>
        <w:ind w:left="567"/>
        <w:rPr>
          <w:rFonts w:ascii="Times New Roman" w:hAnsi="Times New Roman"/>
          <w:b/>
          <w:sz w:val="28"/>
          <w:szCs w:val="24"/>
        </w:rPr>
      </w:pPr>
    </w:p>
    <w:p w:rsidR="007125F1" w:rsidRDefault="007125F1" w:rsidP="00D77BA1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МОУ Заволжская </w:t>
      </w:r>
    </w:p>
    <w:p w:rsidR="000B02BE" w:rsidRDefault="007125F1" w:rsidP="00D77BA1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им. П.П. Смирнова, к.э.н.</w:t>
      </w:r>
      <w:r w:rsidR="000B02BE">
        <w:rPr>
          <w:rFonts w:ascii="Times New Roman" w:hAnsi="Times New Roman"/>
          <w:sz w:val="28"/>
          <w:szCs w:val="28"/>
        </w:rPr>
        <w:t xml:space="preserve"> </w:t>
      </w:r>
      <w:r w:rsidR="000B02BE" w:rsidRPr="000B02B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  <w:r w:rsidR="000B02BE" w:rsidRPr="000B02BE">
        <w:rPr>
          <w:rFonts w:ascii="Times New Roman" w:hAnsi="Times New Roman"/>
          <w:sz w:val="28"/>
          <w:szCs w:val="28"/>
        </w:rPr>
        <w:t xml:space="preserve">______ </w:t>
      </w:r>
      <w:r>
        <w:rPr>
          <w:rFonts w:ascii="Times New Roman" w:hAnsi="Times New Roman"/>
          <w:sz w:val="28"/>
          <w:szCs w:val="28"/>
        </w:rPr>
        <w:t>Никонорова О.О.</w:t>
      </w:r>
    </w:p>
    <w:p w:rsidR="000B02BE" w:rsidRDefault="000B02BE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B02BE">
        <w:rPr>
          <w:rFonts w:ascii="Times New Roman" w:hAnsi="Times New Roman"/>
          <w:sz w:val="24"/>
          <w:szCs w:val="28"/>
        </w:rPr>
        <w:t>(подпись)</w:t>
      </w:r>
    </w:p>
    <w:p w:rsidR="007125F1" w:rsidRDefault="007125F1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7125F1" w:rsidRDefault="007125F1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7125F1" w:rsidRDefault="007125F1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7125F1" w:rsidRDefault="007125F1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7125F1" w:rsidRDefault="007125F1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7125F1" w:rsidRDefault="007125F1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7125F1" w:rsidRDefault="007125F1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B8299D" w:rsidRDefault="00B8299D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B8299D" w:rsidRDefault="00B8299D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B8299D" w:rsidRDefault="00B8299D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B8299D" w:rsidRDefault="00B8299D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B8299D" w:rsidRDefault="00B8299D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B8299D" w:rsidRDefault="00B8299D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B60D3D" w:rsidRDefault="00B60D3D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B60D3D" w:rsidRDefault="00B60D3D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B60D3D" w:rsidRDefault="00B60D3D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B8299D" w:rsidRDefault="00B8299D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B8299D" w:rsidRDefault="00B8299D" w:rsidP="00D77BA1">
      <w:pPr>
        <w:spacing w:line="240" w:lineRule="auto"/>
        <w:ind w:left="567"/>
        <w:rPr>
          <w:rFonts w:ascii="Times New Roman" w:hAnsi="Times New Roman"/>
          <w:sz w:val="24"/>
          <w:szCs w:val="28"/>
        </w:rPr>
      </w:pPr>
    </w:p>
    <w:p w:rsidR="007125F1" w:rsidRPr="00D77BA1" w:rsidRDefault="007125F1" w:rsidP="00B60D3D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lastRenderedPageBreak/>
        <w:t>РЕЦЕНЗИЯ</w:t>
      </w:r>
    </w:p>
    <w:p w:rsidR="007125F1" w:rsidRPr="00D77BA1" w:rsidRDefault="007125F1" w:rsidP="00B60D3D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 xml:space="preserve">ЭКСПЕРТА </w:t>
      </w:r>
      <w:r>
        <w:rPr>
          <w:rFonts w:ascii="Times New Roman" w:hAnsi="Times New Roman"/>
          <w:b/>
          <w:iCs/>
          <w:sz w:val="28"/>
          <w:szCs w:val="26"/>
        </w:rPr>
        <w:t>–</w:t>
      </w:r>
      <w:r w:rsidRPr="00D77BA1">
        <w:rPr>
          <w:rFonts w:ascii="Times New Roman" w:hAnsi="Times New Roman"/>
          <w:b/>
          <w:iCs/>
          <w:sz w:val="28"/>
          <w:szCs w:val="26"/>
        </w:rPr>
        <w:t xml:space="preserve"> ПРЕДСТАВИТЕЛЯ РАБОТОДАТЕЛЕЙ</w:t>
      </w:r>
    </w:p>
    <w:p w:rsidR="007125F1" w:rsidRPr="00D77BA1" w:rsidRDefault="007125F1" w:rsidP="00B60D3D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>НА ОСНОВНУЮ ОБРАЗОВАТЕЛЬНУЮ</w:t>
      </w:r>
    </w:p>
    <w:p w:rsidR="007125F1" w:rsidRPr="00D77BA1" w:rsidRDefault="007125F1" w:rsidP="00B60D3D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>ПРОГРАММУ ВЫСШЕГО ОБРАЗОВАНИЯ</w:t>
      </w:r>
    </w:p>
    <w:p w:rsidR="007125F1" w:rsidRPr="00D77BA1" w:rsidRDefault="007125F1" w:rsidP="00B60D3D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>ПО НАПРАВЛЕНИЮ</w:t>
      </w:r>
    </w:p>
    <w:p w:rsidR="00B60D3D" w:rsidRDefault="007125F1" w:rsidP="00B60D3D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>
        <w:rPr>
          <w:rFonts w:ascii="Times New Roman" w:hAnsi="Times New Roman"/>
          <w:b/>
          <w:iCs/>
          <w:sz w:val="28"/>
          <w:szCs w:val="26"/>
        </w:rPr>
        <w:t>44.03.0</w:t>
      </w:r>
      <w:r w:rsidR="00B60D3D">
        <w:rPr>
          <w:rFonts w:ascii="Times New Roman" w:hAnsi="Times New Roman"/>
          <w:b/>
          <w:iCs/>
          <w:sz w:val="28"/>
          <w:szCs w:val="26"/>
        </w:rPr>
        <w:t>5</w:t>
      </w:r>
      <w:r>
        <w:rPr>
          <w:rFonts w:ascii="Times New Roman" w:hAnsi="Times New Roman"/>
          <w:b/>
          <w:iCs/>
          <w:sz w:val="28"/>
          <w:szCs w:val="26"/>
        </w:rPr>
        <w:t xml:space="preserve"> Педагогическое образование</w:t>
      </w:r>
      <w:r w:rsidR="00B60D3D">
        <w:rPr>
          <w:rFonts w:ascii="Times New Roman" w:hAnsi="Times New Roman"/>
          <w:b/>
          <w:iCs/>
          <w:sz w:val="28"/>
          <w:szCs w:val="26"/>
        </w:rPr>
        <w:t xml:space="preserve"> </w:t>
      </w:r>
    </w:p>
    <w:p w:rsidR="007125F1" w:rsidRPr="00D77BA1" w:rsidRDefault="00B60D3D" w:rsidP="00B60D3D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6"/>
        </w:rPr>
      </w:pPr>
      <w:r>
        <w:rPr>
          <w:rFonts w:ascii="Times New Roman" w:hAnsi="Times New Roman"/>
          <w:b/>
          <w:iCs/>
          <w:sz w:val="28"/>
          <w:szCs w:val="26"/>
        </w:rPr>
        <w:t>(с двумя профилями подготовки)</w:t>
      </w:r>
    </w:p>
    <w:p w:rsidR="007125F1" w:rsidRPr="00D77BA1" w:rsidRDefault="007125F1" w:rsidP="00B60D3D">
      <w:pPr>
        <w:spacing w:line="240" w:lineRule="auto"/>
        <w:jc w:val="center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b/>
          <w:iCs/>
          <w:sz w:val="28"/>
          <w:szCs w:val="26"/>
        </w:rPr>
        <w:t xml:space="preserve">Направленность (профиль) </w:t>
      </w:r>
      <w:r>
        <w:rPr>
          <w:rFonts w:ascii="Times New Roman" w:hAnsi="Times New Roman"/>
          <w:iCs/>
          <w:sz w:val="28"/>
          <w:szCs w:val="26"/>
        </w:rPr>
        <w:t>Начальное образование</w:t>
      </w:r>
      <w:r w:rsidR="00B60D3D">
        <w:rPr>
          <w:rFonts w:ascii="Times New Roman" w:hAnsi="Times New Roman"/>
          <w:iCs/>
          <w:sz w:val="28"/>
          <w:szCs w:val="26"/>
        </w:rPr>
        <w:t xml:space="preserve"> и иностранный язык (английский)</w:t>
      </w:r>
    </w:p>
    <w:p w:rsidR="007125F1" w:rsidRDefault="007125F1" w:rsidP="00B60D3D">
      <w:pPr>
        <w:spacing w:line="240" w:lineRule="auto"/>
        <w:jc w:val="center"/>
        <w:rPr>
          <w:rFonts w:ascii="Times New Roman" w:hAnsi="Times New Roman"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>Уровень высшего образования</w:t>
      </w:r>
      <w:r w:rsidRPr="00D77BA1">
        <w:rPr>
          <w:rFonts w:ascii="Times New Roman" w:hAnsi="Times New Roman"/>
          <w:iCs/>
          <w:sz w:val="28"/>
          <w:szCs w:val="26"/>
        </w:rPr>
        <w:t>: бакалавриат</w:t>
      </w:r>
    </w:p>
    <w:p w:rsidR="007125F1" w:rsidRPr="00D77BA1" w:rsidRDefault="007125F1" w:rsidP="00B60D3D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 xml:space="preserve">Форма обучения: </w:t>
      </w:r>
      <w:r>
        <w:rPr>
          <w:rFonts w:ascii="Times New Roman" w:hAnsi="Times New Roman"/>
          <w:b/>
          <w:iCs/>
          <w:sz w:val="28"/>
          <w:szCs w:val="26"/>
        </w:rPr>
        <w:t>очная</w:t>
      </w:r>
    </w:p>
    <w:p w:rsidR="007125F1" w:rsidRPr="00D77BA1" w:rsidRDefault="007125F1" w:rsidP="00B60D3D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 xml:space="preserve">Квалификация, присваиваемая выпускникам: </w:t>
      </w:r>
      <w:r w:rsidRPr="00CD6F19">
        <w:rPr>
          <w:rFonts w:ascii="Times New Roman" w:hAnsi="Times New Roman"/>
          <w:iCs/>
          <w:sz w:val="28"/>
          <w:szCs w:val="26"/>
        </w:rPr>
        <w:t>бакалавр</w:t>
      </w:r>
    </w:p>
    <w:p w:rsidR="007125F1" w:rsidRDefault="007125F1" w:rsidP="00B60D3D">
      <w:pPr>
        <w:spacing w:line="240" w:lineRule="auto"/>
        <w:jc w:val="center"/>
        <w:rPr>
          <w:rFonts w:ascii="Times New Roman" w:hAnsi="Times New Roman"/>
          <w:iCs/>
          <w:sz w:val="28"/>
          <w:szCs w:val="26"/>
        </w:rPr>
      </w:pPr>
      <w:r w:rsidRPr="00D77BA1">
        <w:rPr>
          <w:rFonts w:ascii="Times New Roman" w:hAnsi="Times New Roman"/>
          <w:b/>
          <w:iCs/>
          <w:sz w:val="28"/>
          <w:szCs w:val="26"/>
        </w:rPr>
        <w:t>Нормативный срок освоения ООП</w:t>
      </w:r>
      <w:r>
        <w:rPr>
          <w:rFonts w:ascii="Times New Roman" w:hAnsi="Times New Roman"/>
          <w:iCs/>
          <w:sz w:val="28"/>
          <w:szCs w:val="26"/>
        </w:rPr>
        <w:t>:</w:t>
      </w:r>
      <w:r w:rsidRPr="00D77BA1">
        <w:rPr>
          <w:rFonts w:ascii="Times New Roman" w:hAnsi="Times New Roman"/>
          <w:iCs/>
          <w:sz w:val="28"/>
          <w:szCs w:val="26"/>
        </w:rPr>
        <w:t xml:space="preserve"> </w:t>
      </w:r>
      <w:r w:rsidRPr="00CD6F19">
        <w:rPr>
          <w:rFonts w:ascii="Times New Roman" w:hAnsi="Times New Roman"/>
          <w:iCs/>
          <w:sz w:val="28"/>
          <w:szCs w:val="26"/>
        </w:rPr>
        <w:t xml:space="preserve">5 лет </w:t>
      </w:r>
    </w:p>
    <w:p w:rsidR="00363458" w:rsidRPr="00CD6F19" w:rsidRDefault="00363458" w:rsidP="00363458">
      <w:pPr>
        <w:spacing w:line="240" w:lineRule="auto"/>
        <w:ind w:left="4815" w:firstLine="141"/>
        <w:jc w:val="center"/>
        <w:rPr>
          <w:rFonts w:ascii="Times New Roman" w:hAnsi="Times New Roman"/>
          <w:iCs/>
          <w:sz w:val="28"/>
          <w:szCs w:val="26"/>
        </w:rPr>
      </w:pPr>
    </w:p>
    <w:p w:rsidR="007125F1" w:rsidRPr="007125F1" w:rsidRDefault="007125F1" w:rsidP="00363458">
      <w:pPr>
        <w:ind w:left="567"/>
        <w:rPr>
          <w:rFonts w:ascii="Times New Roman" w:hAnsi="Times New Roman"/>
          <w:b/>
          <w:iCs/>
          <w:sz w:val="28"/>
          <w:szCs w:val="26"/>
        </w:rPr>
      </w:pPr>
      <w:r w:rsidRPr="007125F1">
        <w:rPr>
          <w:rFonts w:ascii="Times New Roman" w:hAnsi="Times New Roman"/>
          <w:b/>
          <w:iCs/>
          <w:sz w:val="28"/>
          <w:szCs w:val="26"/>
        </w:rPr>
        <w:t>Краткая характеристика ООП в соответствии с ФГОС ВО</w:t>
      </w:r>
    </w:p>
    <w:p w:rsidR="007125F1" w:rsidRDefault="00463AE0" w:rsidP="00330734">
      <w:pPr>
        <w:ind w:firstLine="709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>ООП ВО по направлению подготовки 44.03.0</w:t>
      </w:r>
      <w:r w:rsidR="00B60D3D">
        <w:rPr>
          <w:rFonts w:ascii="Times New Roman" w:hAnsi="Times New Roman"/>
          <w:iCs/>
          <w:sz w:val="28"/>
          <w:szCs w:val="26"/>
        </w:rPr>
        <w:t>5</w:t>
      </w:r>
      <w:r>
        <w:rPr>
          <w:rFonts w:ascii="Times New Roman" w:hAnsi="Times New Roman"/>
          <w:iCs/>
          <w:sz w:val="28"/>
          <w:szCs w:val="26"/>
        </w:rPr>
        <w:t xml:space="preserve"> Педагогическое образование</w:t>
      </w:r>
      <w:r w:rsidR="00B60D3D">
        <w:rPr>
          <w:rFonts w:ascii="Times New Roman" w:hAnsi="Times New Roman"/>
          <w:iCs/>
          <w:sz w:val="28"/>
          <w:szCs w:val="26"/>
        </w:rPr>
        <w:t xml:space="preserve"> (с двумя профилями подготовки)</w:t>
      </w:r>
      <w:r>
        <w:rPr>
          <w:rFonts w:ascii="Times New Roman" w:hAnsi="Times New Roman"/>
          <w:iCs/>
          <w:sz w:val="28"/>
          <w:szCs w:val="26"/>
        </w:rPr>
        <w:t>, профиль «Начальное образование</w:t>
      </w:r>
      <w:r w:rsidR="00B60D3D">
        <w:rPr>
          <w:rFonts w:ascii="Times New Roman" w:hAnsi="Times New Roman"/>
          <w:iCs/>
          <w:sz w:val="28"/>
          <w:szCs w:val="26"/>
        </w:rPr>
        <w:t xml:space="preserve"> и иностранный язык (английский). </w:t>
      </w:r>
      <w:r w:rsidR="00330734" w:rsidRPr="00330734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Объем образовательн</w:t>
      </w:r>
      <w:r w:rsidR="00330734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ой</w:t>
      </w:r>
      <w:r w:rsidR="00330734" w:rsidRPr="00330734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 программ</w:t>
      </w:r>
      <w:r w:rsidR="00330734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ы</w:t>
      </w:r>
      <w:r w:rsidR="00330734" w:rsidRPr="00330734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 составляет </w:t>
      </w:r>
      <w:r w:rsidR="00B60D3D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300</w:t>
      </w:r>
      <w:r w:rsidR="00330734" w:rsidRPr="00330734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 зачетных единиц. </w:t>
      </w:r>
    </w:p>
    <w:p w:rsidR="00463AE0" w:rsidRPr="00463AE0" w:rsidRDefault="00463AE0" w:rsidP="00463AE0">
      <w:pPr>
        <w:ind w:firstLine="540"/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</w:pPr>
      <w:r w:rsidRPr="00463AE0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При реализации образовательн</w:t>
      </w:r>
      <w:r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ой</w:t>
      </w:r>
      <w:r w:rsidRPr="00463AE0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 программ</w:t>
      </w:r>
      <w:r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ы</w:t>
      </w:r>
      <w:r w:rsidRPr="00463AE0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 все </w:t>
      </w:r>
      <w:r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универсальные</w:t>
      </w:r>
      <w:r w:rsidRPr="00463AE0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программы, включаются в набор </w:t>
      </w:r>
      <w:r w:rsidR="00330734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содержания и </w:t>
      </w:r>
      <w:r w:rsidRPr="00463AE0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требуемых результатов освоения программ бакалавриата.</w:t>
      </w:r>
    </w:p>
    <w:p w:rsidR="00463AE0" w:rsidRDefault="00463AE0" w:rsidP="00330734">
      <w:pPr>
        <w:ind w:firstLine="540"/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</w:pPr>
      <w:r w:rsidRPr="00463AE0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Определение качества подготовки обучающихся, оценка степени достижения планируемых результатов освоения образовательных программ и планируемых результатов обучения по дисциплинам (модулям), практикам </w:t>
      </w:r>
      <w:r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осуществляется</w:t>
      </w:r>
      <w:r w:rsidRPr="00463AE0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 на основе анализа результатов текущего контроля успеваемости, промежуточной и итоговой аттестации</w:t>
      </w:r>
      <w:r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 бакалавров</w:t>
      </w:r>
      <w:r w:rsidRPr="00463AE0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, а также обеспеченности образовательного процесса методической документацией по видам контроля</w:t>
      </w:r>
      <w:r w:rsidR="00330734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.</w:t>
      </w:r>
    </w:p>
    <w:p w:rsidR="00330734" w:rsidRDefault="00330734" w:rsidP="00330734">
      <w:pPr>
        <w:ind w:firstLine="540"/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</w:pPr>
      <w:r w:rsidRPr="00330734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Структура </w:t>
      </w:r>
      <w:r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и содержание представленной на экспертизу ООП</w:t>
      </w:r>
      <w:r w:rsidRPr="00330734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 соответствует требованиям ФГОС</w:t>
      </w:r>
      <w:r w:rsidR="00363458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 ВО</w:t>
      </w:r>
      <w:r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 xml:space="preserve">, </w:t>
      </w:r>
      <w:r w:rsidRPr="00A9558B">
        <w:rPr>
          <w:rFonts w:ascii="Times New Roman" w:hAnsi="Times New Roman" w:hint="eastAsia"/>
          <w:sz w:val="28"/>
          <w:szCs w:val="28"/>
        </w:rPr>
        <w:t>утвержденного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 w:hint="eastAsia"/>
          <w:sz w:val="28"/>
          <w:szCs w:val="28"/>
        </w:rPr>
        <w:t>приказом</w:t>
      </w:r>
      <w:r w:rsidRPr="00A9558B">
        <w:rPr>
          <w:rFonts w:ascii="Times New Roman" w:hAnsi="Times New Roman"/>
          <w:sz w:val="28"/>
          <w:szCs w:val="28"/>
        </w:rPr>
        <w:t xml:space="preserve"> Минобрнауки России</w:t>
      </w:r>
      <w:r w:rsidRPr="00A9558B">
        <w:rPr>
          <w:rFonts w:ascii="Times New Roman" w:hAnsi="Times New Roman" w:hint="eastAsia"/>
          <w:sz w:val="28"/>
          <w:szCs w:val="28"/>
        </w:rPr>
        <w:t xml:space="preserve"> от</w:t>
      </w:r>
      <w:r w:rsidRPr="00A9558B">
        <w:rPr>
          <w:rFonts w:ascii="Times New Roman" w:hAnsi="Times New Roman"/>
          <w:sz w:val="28"/>
          <w:szCs w:val="28"/>
        </w:rPr>
        <w:t xml:space="preserve"> </w:t>
      </w:r>
      <w:r w:rsidRPr="00330734">
        <w:rPr>
          <w:rFonts w:ascii="Times New Roman" w:hAnsi="Times New Roman"/>
          <w:sz w:val="28"/>
          <w:szCs w:val="28"/>
        </w:rPr>
        <w:t xml:space="preserve">22.02.2018 </w:t>
      </w:r>
      <w:r w:rsidRPr="00330734">
        <w:rPr>
          <w:rFonts w:ascii="Times New Roman" w:hAnsi="Times New Roman" w:hint="eastAsia"/>
          <w:sz w:val="28"/>
          <w:szCs w:val="28"/>
        </w:rPr>
        <w:t>№</w:t>
      </w:r>
      <w:r w:rsidRPr="00330734">
        <w:rPr>
          <w:rFonts w:ascii="Times New Roman" w:hAnsi="Times New Roman"/>
          <w:sz w:val="28"/>
          <w:szCs w:val="28"/>
        </w:rPr>
        <w:t xml:space="preserve"> 12</w:t>
      </w:r>
      <w:r w:rsidR="00B60D3D">
        <w:rPr>
          <w:rFonts w:ascii="Times New Roman" w:hAnsi="Times New Roman"/>
          <w:sz w:val="28"/>
          <w:szCs w:val="28"/>
        </w:rPr>
        <w:t>5</w:t>
      </w:r>
      <w:r w:rsidRPr="00330734">
        <w:rPr>
          <w:rFonts w:ascii="Times New Roman" w:eastAsia="SimSun" w:hAnsi="Times New Roman" w:cs="font1283"/>
          <w:kern w:val="1"/>
          <w:sz w:val="28"/>
          <w:szCs w:val="28"/>
          <w:lang w:eastAsia="ar-SA"/>
        </w:rPr>
        <w:t>.</w:t>
      </w:r>
    </w:p>
    <w:p w:rsidR="00363458" w:rsidRDefault="00363458" w:rsidP="00330734">
      <w:pPr>
        <w:ind w:firstLine="540"/>
        <w:rPr>
          <w:rFonts w:ascii="Times New Roman" w:hAnsi="Times New Roman"/>
          <w:iCs/>
          <w:sz w:val="28"/>
          <w:szCs w:val="26"/>
        </w:rPr>
      </w:pPr>
    </w:p>
    <w:p w:rsidR="007125F1" w:rsidRDefault="007125F1" w:rsidP="00363458">
      <w:pPr>
        <w:ind w:left="567"/>
        <w:rPr>
          <w:rFonts w:ascii="Times New Roman" w:hAnsi="Times New Roman"/>
          <w:b/>
          <w:iCs/>
          <w:sz w:val="28"/>
          <w:szCs w:val="26"/>
        </w:rPr>
      </w:pPr>
      <w:r w:rsidRPr="007125F1">
        <w:rPr>
          <w:rFonts w:ascii="Times New Roman" w:hAnsi="Times New Roman"/>
          <w:b/>
          <w:iCs/>
          <w:sz w:val="28"/>
          <w:szCs w:val="26"/>
        </w:rPr>
        <w:lastRenderedPageBreak/>
        <w:t>Преимуществами разработанной ООП ВО являются:</w:t>
      </w:r>
    </w:p>
    <w:p w:rsidR="00F81F19" w:rsidRDefault="00F81F19" w:rsidP="00F81F19">
      <w:pPr>
        <w:ind w:left="567"/>
        <w:rPr>
          <w:rFonts w:ascii="Times New Roman" w:hAnsi="Times New Roman"/>
          <w:iCs/>
          <w:sz w:val="28"/>
          <w:szCs w:val="26"/>
        </w:rPr>
      </w:pPr>
      <w:r w:rsidRPr="00F81F19">
        <w:rPr>
          <w:rFonts w:ascii="Times New Roman" w:hAnsi="Times New Roman"/>
          <w:iCs/>
          <w:sz w:val="28"/>
          <w:szCs w:val="26"/>
        </w:rPr>
        <w:t xml:space="preserve"> - </w:t>
      </w:r>
      <w:r w:rsidR="00B60D3D">
        <w:rPr>
          <w:rFonts w:ascii="Times New Roman" w:hAnsi="Times New Roman"/>
          <w:iCs/>
          <w:sz w:val="28"/>
          <w:szCs w:val="26"/>
        </w:rPr>
        <w:t xml:space="preserve">многогранная </w:t>
      </w:r>
      <w:r w:rsidRPr="00F81F19">
        <w:rPr>
          <w:rFonts w:ascii="Times New Roman" w:hAnsi="Times New Roman"/>
          <w:iCs/>
          <w:sz w:val="28"/>
          <w:szCs w:val="26"/>
        </w:rPr>
        <w:t>подготовка выпускника к решению педагогического типа задач</w:t>
      </w:r>
      <w:r>
        <w:rPr>
          <w:rFonts w:ascii="Times New Roman" w:hAnsi="Times New Roman"/>
          <w:iCs/>
          <w:sz w:val="28"/>
          <w:szCs w:val="26"/>
        </w:rPr>
        <w:t>;</w:t>
      </w:r>
    </w:p>
    <w:p w:rsidR="00F81F19" w:rsidRPr="00F81F19" w:rsidRDefault="00F81F19" w:rsidP="00F81F19">
      <w:pPr>
        <w:ind w:left="567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 xml:space="preserve"> - грамотное распределение видов и содержания учебной и производственной практик студентов, что позволит им качественно сформировать общепрофессиональные и профессиональные компетенции.</w:t>
      </w:r>
    </w:p>
    <w:p w:rsidR="007125F1" w:rsidRDefault="00F81F19" w:rsidP="007125F1">
      <w:pPr>
        <w:spacing w:line="276" w:lineRule="auto"/>
        <w:ind w:firstLine="567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Cs/>
          <w:sz w:val="28"/>
          <w:szCs w:val="26"/>
        </w:rPr>
        <w:t>Таким образом, т</w:t>
      </w:r>
      <w:r w:rsidR="007125F1">
        <w:rPr>
          <w:rFonts w:ascii="Times New Roman" w:hAnsi="Times New Roman"/>
          <w:iCs/>
          <w:sz w:val="28"/>
          <w:szCs w:val="26"/>
        </w:rPr>
        <w:t>ипы задач и задачи</w:t>
      </w:r>
      <w:r w:rsidR="007125F1" w:rsidRPr="00D77BA1">
        <w:rPr>
          <w:rFonts w:ascii="Times New Roman" w:hAnsi="Times New Roman"/>
          <w:iCs/>
          <w:sz w:val="28"/>
          <w:szCs w:val="26"/>
        </w:rPr>
        <w:t>,</w:t>
      </w:r>
      <w:r w:rsidR="007125F1">
        <w:rPr>
          <w:rFonts w:ascii="Times New Roman" w:hAnsi="Times New Roman"/>
          <w:iCs/>
          <w:sz w:val="28"/>
          <w:szCs w:val="26"/>
        </w:rPr>
        <w:t xml:space="preserve"> </w:t>
      </w:r>
      <w:r w:rsidR="007125F1" w:rsidRPr="000B02BE">
        <w:rPr>
          <w:rFonts w:ascii="Times New Roman" w:hAnsi="Times New Roman"/>
          <w:iCs/>
          <w:sz w:val="28"/>
          <w:szCs w:val="26"/>
        </w:rPr>
        <w:t xml:space="preserve">которые способен решать выпускник, в соответствии с </w:t>
      </w:r>
      <w:r w:rsidR="007125F1">
        <w:rPr>
          <w:rFonts w:ascii="Times New Roman" w:hAnsi="Times New Roman"/>
          <w:iCs/>
          <w:sz w:val="28"/>
          <w:szCs w:val="26"/>
        </w:rPr>
        <w:t>областью и сферой</w:t>
      </w:r>
      <w:r w:rsidR="007125F1" w:rsidRPr="000B02BE">
        <w:rPr>
          <w:rFonts w:ascii="Times New Roman" w:hAnsi="Times New Roman"/>
          <w:iCs/>
          <w:sz w:val="28"/>
          <w:szCs w:val="26"/>
        </w:rPr>
        <w:t xml:space="preserve"> </w:t>
      </w:r>
      <w:r w:rsidR="007125F1" w:rsidRPr="00D77BA1">
        <w:rPr>
          <w:rFonts w:ascii="Times New Roman" w:hAnsi="Times New Roman"/>
          <w:iCs/>
          <w:sz w:val="28"/>
          <w:szCs w:val="26"/>
        </w:rPr>
        <w:t>профессиональной деятельности</w:t>
      </w:r>
      <w:r w:rsidR="007125F1" w:rsidRPr="000B02BE">
        <w:rPr>
          <w:rFonts w:ascii="Times New Roman" w:hAnsi="Times New Roman"/>
          <w:iCs/>
          <w:sz w:val="28"/>
          <w:szCs w:val="26"/>
        </w:rPr>
        <w:t xml:space="preserve"> в соответствии ФГОС ВО по соответствующему направлению</w:t>
      </w:r>
      <w:r w:rsidR="007125F1">
        <w:rPr>
          <w:rFonts w:ascii="Times New Roman" w:hAnsi="Times New Roman"/>
          <w:iCs/>
          <w:sz w:val="28"/>
          <w:szCs w:val="26"/>
        </w:rPr>
        <w:t xml:space="preserve"> п</w:t>
      </w:r>
      <w:r w:rsidR="007125F1" w:rsidRPr="000B02BE">
        <w:rPr>
          <w:rFonts w:ascii="Times New Roman" w:hAnsi="Times New Roman"/>
          <w:iCs/>
          <w:sz w:val="28"/>
          <w:szCs w:val="26"/>
        </w:rPr>
        <w:t>одготовки</w:t>
      </w:r>
      <w:r w:rsidR="007125F1">
        <w:rPr>
          <w:rFonts w:ascii="Times New Roman" w:hAnsi="Times New Roman"/>
          <w:iCs/>
          <w:sz w:val="28"/>
          <w:szCs w:val="26"/>
        </w:rPr>
        <w:t>:  педагогический</w:t>
      </w:r>
      <w:r w:rsidR="00B60D3D">
        <w:rPr>
          <w:rFonts w:ascii="Times New Roman" w:hAnsi="Times New Roman"/>
          <w:iCs/>
          <w:sz w:val="28"/>
          <w:szCs w:val="26"/>
        </w:rPr>
        <w:t>.</w:t>
      </w:r>
    </w:p>
    <w:p w:rsidR="007125F1" w:rsidRDefault="007125F1" w:rsidP="007125F1">
      <w:pPr>
        <w:spacing w:line="240" w:lineRule="auto"/>
        <w:ind w:left="567"/>
        <w:rPr>
          <w:rFonts w:ascii="Times New Roman" w:hAnsi="Times New Roman"/>
          <w:iCs/>
          <w:sz w:val="28"/>
          <w:szCs w:val="26"/>
        </w:rPr>
      </w:pPr>
    </w:p>
    <w:p w:rsidR="007125F1" w:rsidRPr="007125F1" w:rsidRDefault="007125F1" w:rsidP="00363458">
      <w:pPr>
        <w:ind w:firstLine="567"/>
        <w:rPr>
          <w:rFonts w:ascii="Times New Roman" w:hAnsi="Times New Roman"/>
          <w:iCs/>
          <w:sz w:val="28"/>
          <w:szCs w:val="26"/>
        </w:rPr>
      </w:pPr>
      <w:r w:rsidRPr="000B02BE">
        <w:rPr>
          <w:rFonts w:ascii="Times New Roman" w:hAnsi="Times New Roman"/>
          <w:b/>
          <w:iCs/>
          <w:sz w:val="28"/>
          <w:szCs w:val="26"/>
        </w:rPr>
        <w:t>Вывод:</w:t>
      </w:r>
      <w:r w:rsidRPr="000B02BE">
        <w:rPr>
          <w:rFonts w:ascii="Times New Roman" w:hAnsi="Times New Roman"/>
          <w:iCs/>
          <w:sz w:val="28"/>
          <w:szCs w:val="26"/>
        </w:rPr>
        <w:t xml:space="preserve"> </w:t>
      </w:r>
      <w:r>
        <w:rPr>
          <w:rFonts w:ascii="Times New Roman" w:hAnsi="Times New Roman"/>
          <w:iCs/>
          <w:sz w:val="28"/>
          <w:szCs w:val="26"/>
        </w:rPr>
        <w:t xml:space="preserve">представленная на экспертизу образовательная программа </w:t>
      </w:r>
      <w:r w:rsidR="00F81F19">
        <w:rPr>
          <w:rFonts w:ascii="Times New Roman" w:hAnsi="Times New Roman"/>
          <w:iCs/>
          <w:sz w:val="28"/>
          <w:szCs w:val="26"/>
        </w:rPr>
        <w:t>направления подготовки бакалавров 44.03.0</w:t>
      </w:r>
      <w:r w:rsidR="00B60D3D">
        <w:rPr>
          <w:rFonts w:ascii="Times New Roman" w:hAnsi="Times New Roman"/>
          <w:iCs/>
          <w:sz w:val="28"/>
          <w:szCs w:val="26"/>
        </w:rPr>
        <w:t>5</w:t>
      </w:r>
      <w:r w:rsidR="00F81F19">
        <w:rPr>
          <w:rFonts w:ascii="Times New Roman" w:hAnsi="Times New Roman"/>
          <w:iCs/>
          <w:sz w:val="28"/>
          <w:szCs w:val="26"/>
        </w:rPr>
        <w:t xml:space="preserve"> Педагогическое образование</w:t>
      </w:r>
      <w:r w:rsidR="00B60D3D">
        <w:rPr>
          <w:rFonts w:ascii="Times New Roman" w:hAnsi="Times New Roman"/>
          <w:iCs/>
          <w:sz w:val="28"/>
          <w:szCs w:val="26"/>
        </w:rPr>
        <w:t xml:space="preserve"> (с двумя профилями подготовки)</w:t>
      </w:r>
      <w:r w:rsidR="00F81F19">
        <w:rPr>
          <w:rFonts w:ascii="Times New Roman" w:hAnsi="Times New Roman"/>
          <w:iCs/>
          <w:sz w:val="28"/>
          <w:szCs w:val="26"/>
        </w:rPr>
        <w:t xml:space="preserve"> </w:t>
      </w:r>
      <w:r w:rsidRPr="007125F1">
        <w:rPr>
          <w:rFonts w:ascii="Times New Roman" w:hAnsi="Times New Roman"/>
          <w:iCs/>
          <w:sz w:val="28"/>
          <w:szCs w:val="26"/>
        </w:rPr>
        <w:t>соответствует</w:t>
      </w:r>
      <w:r>
        <w:rPr>
          <w:rFonts w:ascii="Times New Roman" w:hAnsi="Times New Roman"/>
          <w:i/>
          <w:iCs/>
          <w:sz w:val="28"/>
          <w:szCs w:val="26"/>
        </w:rPr>
        <w:t xml:space="preserve"> </w:t>
      </w:r>
      <w:r w:rsidRPr="007125F1">
        <w:rPr>
          <w:rFonts w:ascii="Times New Roman" w:hAnsi="Times New Roman"/>
          <w:iCs/>
          <w:sz w:val="28"/>
          <w:szCs w:val="26"/>
        </w:rPr>
        <w:t>требованиям профессиональных стандартов, регионального рынка труда к бакалаврам профиля</w:t>
      </w:r>
      <w:r>
        <w:rPr>
          <w:rFonts w:ascii="Times New Roman" w:hAnsi="Times New Roman"/>
          <w:iCs/>
          <w:sz w:val="28"/>
          <w:szCs w:val="26"/>
        </w:rPr>
        <w:t xml:space="preserve"> «Начальное образование</w:t>
      </w:r>
      <w:r w:rsidR="00B60D3D">
        <w:rPr>
          <w:rFonts w:ascii="Times New Roman" w:hAnsi="Times New Roman"/>
          <w:iCs/>
          <w:sz w:val="28"/>
          <w:szCs w:val="26"/>
        </w:rPr>
        <w:t xml:space="preserve"> и иностранный язык (английский)</w:t>
      </w:r>
      <w:r>
        <w:rPr>
          <w:rFonts w:ascii="Times New Roman" w:hAnsi="Times New Roman"/>
          <w:iCs/>
          <w:sz w:val="28"/>
          <w:szCs w:val="26"/>
        </w:rPr>
        <w:t>»</w:t>
      </w:r>
      <w:r w:rsidRPr="007125F1">
        <w:rPr>
          <w:rFonts w:ascii="Times New Roman" w:hAnsi="Times New Roman"/>
          <w:iCs/>
          <w:sz w:val="28"/>
          <w:szCs w:val="26"/>
        </w:rPr>
        <w:t>.</w:t>
      </w:r>
    </w:p>
    <w:p w:rsidR="007125F1" w:rsidRDefault="007125F1" w:rsidP="00363458">
      <w:pPr>
        <w:ind w:left="567"/>
        <w:rPr>
          <w:rFonts w:ascii="Times New Roman" w:hAnsi="Times New Roman"/>
          <w:i/>
          <w:iCs/>
          <w:sz w:val="28"/>
          <w:szCs w:val="26"/>
        </w:rPr>
      </w:pPr>
    </w:p>
    <w:p w:rsidR="007125F1" w:rsidRDefault="007125F1" w:rsidP="007125F1">
      <w:pPr>
        <w:spacing w:line="240" w:lineRule="auto"/>
        <w:ind w:left="567"/>
        <w:rPr>
          <w:rFonts w:ascii="Times New Roman" w:hAnsi="Times New Roman"/>
          <w:b/>
          <w:sz w:val="28"/>
          <w:szCs w:val="24"/>
        </w:rPr>
      </w:pPr>
      <w:r w:rsidRPr="000B02BE">
        <w:rPr>
          <w:rFonts w:ascii="Times New Roman" w:hAnsi="Times New Roman"/>
          <w:b/>
          <w:sz w:val="28"/>
          <w:szCs w:val="24"/>
        </w:rPr>
        <w:t xml:space="preserve">Эксперт: </w:t>
      </w:r>
    </w:p>
    <w:p w:rsidR="007125F1" w:rsidRPr="000B02BE" w:rsidRDefault="007125F1" w:rsidP="007125F1">
      <w:pPr>
        <w:spacing w:line="240" w:lineRule="auto"/>
        <w:ind w:left="567"/>
        <w:rPr>
          <w:rFonts w:ascii="Times New Roman" w:hAnsi="Times New Roman"/>
          <w:b/>
          <w:sz w:val="28"/>
          <w:szCs w:val="24"/>
        </w:rPr>
      </w:pPr>
    </w:p>
    <w:p w:rsidR="00B60D3D" w:rsidRPr="00CD6F19" w:rsidRDefault="007125F1" w:rsidP="00B60D3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CD6F19">
        <w:rPr>
          <w:rFonts w:ascii="Times New Roman" w:hAnsi="Times New Roman"/>
          <w:sz w:val="28"/>
          <w:szCs w:val="28"/>
        </w:rPr>
        <w:t xml:space="preserve">Директор МОУ СШ </w:t>
      </w:r>
    </w:p>
    <w:p w:rsidR="007125F1" w:rsidRDefault="007125F1" w:rsidP="007125F1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CD6F19">
        <w:rPr>
          <w:rFonts w:ascii="Times New Roman" w:hAnsi="Times New Roman"/>
          <w:sz w:val="28"/>
          <w:szCs w:val="28"/>
        </w:rPr>
        <w:t>№</w:t>
      </w:r>
      <w:r w:rsidR="00B60D3D">
        <w:rPr>
          <w:rFonts w:ascii="Times New Roman" w:hAnsi="Times New Roman"/>
          <w:sz w:val="28"/>
          <w:szCs w:val="28"/>
        </w:rPr>
        <w:t>53</w:t>
      </w:r>
      <w:r w:rsidRPr="00CD6F19">
        <w:rPr>
          <w:rFonts w:ascii="Times New Roman" w:hAnsi="Times New Roman"/>
          <w:sz w:val="28"/>
          <w:szCs w:val="28"/>
        </w:rPr>
        <w:t xml:space="preserve"> г. Твери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60D3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02B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  <w:r w:rsidRPr="000B02BE">
        <w:rPr>
          <w:rFonts w:ascii="Times New Roman" w:hAnsi="Times New Roman"/>
          <w:sz w:val="28"/>
          <w:szCs w:val="28"/>
        </w:rPr>
        <w:t xml:space="preserve">______ </w:t>
      </w:r>
      <w:r w:rsidR="00B60D3D">
        <w:rPr>
          <w:rFonts w:ascii="Times New Roman" w:hAnsi="Times New Roman"/>
          <w:sz w:val="28"/>
          <w:szCs w:val="28"/>
        </w:rPr>
        <w:t>Зверькова Л.К.</w:t>
      </w:r>
    </w:p>
    <w:p w:rsidR="007125F1" w:rsidRPr="000B02BE" w:rsidRDefault="007125F1" w:rsidP="007125F1">
      <w:pPr>
        <w:spacing w:line="240" w:lineRule="auto"/>
        <w:ind w:lef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7125F1" w:rsidRPr="000B02BE" w:rsidRDefault="007125F1" w:rsidP="00D77BA1">
      <w:pPr>
        <w:spacing w:line="240" w:lineRule="auto"/>
        <w:ind w:left="567"/>
        <w:rPr>
          <w:rFonts w:ascii="Times New Roman" w:hAnsi="Times New Roman"/>
          <w:iCs/>
          <w:sz w:val="28"/>
          <w:szCs w:val="28"/>
        </w:rPr>
      </w:pPr>
    </w:p>
    <w:sectPr w:rsidR="007125F1" w:rsidRPr="000B02BE" w:rsidSect="00F501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C0" w:rsidRDefault="000A7DC0">
      <w:r>
        <w:separator/>
      </w:r>
    </w:p>
  </w:endnote>
  <w:endnote w:type="continuationSeparator" w:id="0">
    <w:p w:rsidR="000A7DC0" w:rsidRDefault="000A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83">
    <w:charset w:val="CC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C0" w:rsidRDefault="000A7DC0">
      <w:r>
        <w:separator/>
      </w:r>
    </w:p>
  </w:footnote>
  <w:footnote w:type="continuationSeparator" w:id="0">
    <w:p w:rsidR="000A7DC0" w:rsidRDefault="000A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6D" w:rsidRDefault="0000276D" w:rsidP="0040438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276D" w:rsidRDefault="0000276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CDE"/>
    <w:multiLevelType w:val="hybridMultilevel"/>
    <w:tmpl w:val="B6CEA9AA"/>
    <w:lvl w:ilvl="0" w:tplc="8AFA2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2748"/>
    <w:multiLevelType w:val="hybridMultilevel"/>
    <w:tmpl w:val="71B25D5A"/>
    <w:lvl w:ilvl="0" w:tplc="020A99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6DCD"/>
    <w:multiLevelType w:val="hybridMultilevel"/>
    <w:tmpl w:val="CB3094A4"/>
    <w:lvl w:ilvl="0" w:tplc="0302A86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1817CC"/>
    <w:multiLevelType w:val="hybridMultilevel"/>
    <w:tmpl w:val="07300BDE"/>
    <w:lvl w:ilvl="0" w:tplc="3C3E8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9A408A"/>
    <w:multiLevelType w:val="multilevel"/>
    <w:tmpl w:val="5A2A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20E47"/>
    <w:multiLevelType w:val="multilevel"/>
    <w:tmpl w:val="1E9460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674625F6"/>
    <w:multiLevelType w:val="hybridMultilevel"/>
    <w:tmpl w:val="F4724660"/>
    <w:lvl w:ilvl="0" w:tplc="E856C1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7F6FE6"/>
    <w:multiLevelType w:val="multilevel"/>
    <w:tmpl w:val="233284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eastAsia="Times New Roman" w:hint="default"/>
        <w:color w:val="00000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35"/>
    <w:rsid w:val="000017FB"/>
    <w:rsid w:val="00001CBB"/>
    <w:rsid w:val="000024DB"/>
    <w:rsid w:val="0000276D"/>
    <w:rsid w:val="00003445"/>
    <w:rsid w:val="00003734"/>
    <w:rsid w:val="00005989"/>
    <w:rsid w:val="00016FEF"/>
    <w:rsid w:val="00023022"/>
    <w:rsid w:val="0002368F"/>
    <w:rsid w:val="00024E37"/>
    <w:rsid w:val="00025012"/>
    <w:rsid w:val="00025D1A"/>
    <w:rsid w:val="00025D1D"/>
    <w:rsid w:val="00026CC7"/>
    <w:rsid w:val="000318AA"/>
    <w:rsid w:val="00032832"/>
    <w:rsid w:val="0003287E"/>
    <w:rsid w:val="000336C2"/>
    <w:rsid w:val="00033C0B"/>
    <w:rsid w:val="00035026"/>
    <w:rsid w:val="00036393"/>
    <w:rsid w:val="00036DCD"/>
    <w:rsid w:val="0003750D"/>
    <w:rsid w:val="000417CA"/>
    <w:rsid w:val="0004221C"/>
    <w:rsid w:val="0004312F"/>
    <w:rsid w:val="00043DD1"/>
    <w:rsid w:val="0004428C"/>
    <w:rsid w:val="00044508"/>
    <w:rsid w:val="0004507D"/>
    <w:rsid w:val="00045583"/>
    <w:rsid w:val="000501FE"/>
    <w:rsid w:val="00051754"/>
    <w:rsid w:val="000523DC"/>
    <w:rsid w:val="000547E0"/>
    <w:rsid w:val="000553E0"/>
    <w:rsid w:val="00060F47"/>
    <w:rsid w:val="00062ABE"/>
    <w:rsid w:val="000633FE"/>
    <w:rsid w:val="00064289"/>
    <w:rsid w:val="00065113"/>
    <w:rsid w:val="000660B9"/>
    <w:rsid w:val="00070842"/>
    <w:rsid w:val="00070DE2"/>
    <w:rsid w:val="00070E13"/>
    <w:rsid w:val="00072528"/>
    <w:rsid w:val="00073A36"/>
    <w:rsid w:val="00075845"/>
    <w:rsid w:val="000766C4"/>
    <w:rsid w:val="000775F4"/>
    <w:rsid w:val="000819E0"/>
    <w:rsid w:val="00081DE4"/>
    <w:rsid w:val="00084D1E"/>
    <w:rsid w:val="00085C9E"/>
    <w:rsid w:val="000861E5"/>
    <w:rsid w:val="00086262"/>
    <w:rsid w:val="00086BE5"/>
    <w:rsid w:val="000933D1"/>
    <w:rsid w:val="000940EE"/>
    <w:rsid w:val="00096B48"/>
    <w:rsid w:val="000A4D79"/>
    <w:rsid w:val="000A5E80"/>
    <w:rsid w:val="000A62D9"/>
    <w:rsid w:val="000A64F2"/>
    <w:rsid w:val="000A6F22"/>
    <w:rsid w:val="000A745B"/>
    <w:rsid w:val="000A7DC0"/>
    <w:rsid w:val="000B02BE"/>
    <w:rsid w:val="000B138E"/>
    <w:rsid w:val="000B29F6"/>
    <w:rsid w:val="000B2B98"/>
    <w:rsid w:val="000B3CDE"/>
    <w:rsid w:val="000B495C"/>
    <w:rsid w:val="000B4E88"/>
    <w:rsid w:val="000C0108"/>
    <w:rsid w:val="000C02F6"/>
    <w:rsid w:val="000C07E9"/>
    <w:rsid w:val="000C1816"/>
    <w:rsid w:val="000C3A35"/>
    <w:rsid w:val="000C4701"/>
    <w:rsid w:val="000C5886"/>
    <w:rsid w:val="000D09AA"/>
    <w:rsid w:val="000D14BF"/>
    <w:rsid w:val="000D17DD"/>
    <w:rsid w:val="000D5CB8"/>
    <w:rsid w:val="000D77AD"/>
    <w:rsid w:val="000D7CF3"/>
    <w:rsid w:val="000E0574"/>
    <w:rsid w:val="000E063B"/>
    <w:rsid w:val="000E1F19"/>
    <w:rsid w:val="000E28DA"/>
    <w:rsid w:val="000E4719"/>
    <w:rsid w:val="000E4D0D"/>
    <w:rsid w:val="000E5026"/>
    <w:rsid w:val="000E6D0F"/>
    <w:rsid w:val="000F088E"/>
    <w:rsid w:val="000F1715"/>
    <w:rsid w:val="000F181E"/>
    <w:rsid w:val="000F209E"/>
    <w:rsid w:val="000F306F"/>
    <w:rsid w:val="00102E3B"/>
    <w:rsid w:val="00106010"/>
    <w:rsid w:val="001075C9"/>
    <w:rsid w:val="00107B44"/>
    <w:rsid w:val="00107C8B"/>
    <w:rsid w:val="0011035E"/>
    <w:rsid w:val="00111B4E"/>
    <w:rsid w:val="00112718"/>
    <w:rsid w:val="00113269"/>
    <w:rsid w:val="001139DE"/>
    <w:rsid w:val="0011463A"/>
    <w:rsid w:val="00115CA4"/>
    <w:rsid w:val="001164D0"/>
    <w:rsid w:val="00116967"/>
    <w:rsid w:val="00116A62"/>
    <w:rsid w:val="00116D63"/>
    <w:rsid w:val="0012016E"/>
    <w:rsid w:val="0012052E"/>
    <w:rsid w:val="001233BB"/>
    <w:rsid w:val="00123F23"/>
    <w:rsid w:val="00127BB2"/>
    <w:rsid w:val="00130317"/>
    <w:rsid w:val="0013069E"/>
    <w:rsid w:val="00131757"/>
    <w:rsid w:val="0013183C"/>
    <w:rsid w:val="00132F22"/>
    <w:rsid w:val="00132FE0"/>
    <w:rsid w:val="00133D08"/>
    <w:rsid w:val="00134778"/>
    <w:rsid w:val="001349F6"/>
    <w:rsid w:val="00137EC4"/>
    <w:rsid w:val="0014043A"/>
    <w:rsid w:val="001404C2"/>
    <w:rsid w:val="001406B9"/>
    <w:rsid w:val="00143263"/>
    <w:rsid w:val="00143FBE"/>
    <w:rsid w:val="001501EE"/>
    <w:rsid w:val="00151693"/>
    <w:rsid w:val="00151D3B"/>
    <w:rsid w:val="00154D5B"/>
    <w:rsid w:val="00160142"/>
    <w:rsid w:val="00160E49"/>
    <w:rsid w:val="00164D54"/>
    <w:rsid w:val="00165E33"/>
    <w:rsid w:val="00170A96"/>
    <w:rsid w:val="00171021"/>
    <w:rsid w:val="0017152F"/>
    <w:rsid w:val="00171C9C"/>
    <w:rsid w:val="00171FA5"/>
    <w:rsid w:val="001720B2"/>
    <w:rsid w:val="00172823"/>
    <w:rsid w:val="00173D45"/>
    <w:rsid w:val="0017649F"/>
    <w:rsid w:val="001773BB"/>
    <w:rsid w:val="00180F1C"/>
    <w:rsid w:val="00181567"/>
    <w:rsid w:val="001845C7"/>
    <w:rsid w:val="00184AA5"/>
    <w:rsid w:val="00185780"/>
    <w:rsid w:val="001862E5"/>
    <w:rsid w:val="00190AA6"/>
    <w:rsid w:val="001926A6"/>
    <w:rsid w:val="00192F9A"/>
    <w:rsid w:val="001954E9"/>
    <w:rsid w:val="001972F5"/>
    <w:rsid w:val="001A0CB6"/>
    <w:rsid w:val="001A1921"/>
    <w:rsid w:val="001A2DC2"/>
    <w:rsid w:val="001A57E1"/>
    <w:rsid w:val="001B0A71"/>
    <w:rsid w:val="001B17A7"/>
    <w:rsid w:val="001B2566"/>
    <w:rsid w:val="001B2D77"/>
    <w:rsid w:val="001B3705"/>
    <w:rsid w:val="001B706A"/>
    <w:rsid w:val="001B73B3"/>
    <w:rsid w:val="001B7476"/>
    <w:rsid w:val="001C4470"/>
    <w:rsid w:val="001C4AB3"/>
    <w:rsid w:val="001C6949"/>
    <w:rsid w:val="001D0E14"/>
    <w:rsid w:val="001D11A2"/>
    <w:rsid w:val="001D7080"/>
    <w:rsid w:val="001E2B75"/>
    <w:rsid w:val="001E2E0A"/>
    <w:rsid w:val="001F24F7"/>
    <w:rsid w:val="001F3D67"/>
    <w:rsid w:val="001F5247"/>
    <w:rsid w:val="002017DF"/>
    <w:rsid w:val="00203F21"/>
    <w:rsid w:val="00205469"/>
    <w:rsid w:val="002058D7"/>
    <w:rsid w:val="0020673E"/>
    <w:rsid w:val="00213897"/>
    <w:rsid w:val="002152E2"/>
    <w:rsid w:val="002155EB"/>
    <w:rsid w:val="00216519"/>
    <w:rsid w:val="0021724E"/>
    <w:rsid w:val="00220208"/>
    <w:rsid w:val="00222CC1"/>
    <w:rsid w:val="002244FE"/>
    <w:rsid w:val="002266F8"/>
    <w:rsid w:val="00227B06"/>
    <w:rsid w:val="002302B0"/>
    <w:rsid w:val="00232184"/>
    <w:rsid w:val="0023472D"/>
    <w:rsid w:val="00236296"/>
    <w:rsid w:val="00240740"/>
    <w:rsid w:val="002419D1"/>
    <w:rsid w:val="0024304B"/>
    <w:rsid w:val="00243381"/>
    <w:rsid w:val="00246005"/>
    <w:rsid w:val="00252AD1"/>
    <w:rsid w:val="00256D19"/>
    <w:rsid w:val="00256E13"/>
    <w:rsid w:val="0025788F"/>
    <w:rsid w:val="00260C77"/>
    <w:rsid w:val="002636C0"/>
    <w:rsid w:val="00263B5A"/>
    <w:rsid w:val="002641B0"/>
    <w:rsid w:val="00265B00"/>
    <w:rsid w:val="002670AA"/>
    <w:rsid w:val="00270E02"/>
    <w:rsid w:val="00272A9D"/>
    <w:rsid w:val="00273042"/>
    <w:rsid w:val="002735B8"/>
    <w:rsid w:val="002739AF"/>
    <w:rsid w:val="00276CD9"/>
    <w:rsid w:val="0027748B"/>
    <w:rsid w:val="0027787E"/>
    <w:rsid w:val="00280F80"/>
    <w:rsid w:val="002811DD"/>
    <w:rsid w:val="00281F0F"/>
    <w:rsid w:val="00283D9B"/>
    <w:rsid w:val="00284BC3"/>
    <w:rsid w:val="00284DB1"/>
    <w:rsid w:val="00285B9B"/>
    <w:rsid w:val="00287DF4"/>
    <w:rsid w:val="0029057E"/>
    <w:rsid w:val="00291C88"/>
    <w:rsid w:val="00292C2A"/>
    <w:rsid w:val="00293066"/>
    <w:rsid w:val="002931D5"/>
    <w:rsid w:val="00296F74"/>
    <w:rsid w:val="00296FFE"/>
    <w:rsid w:val="00297A88"/>
    <w:rsid w:val="002A2128"/>
    <w:rsid w:val="002A2D9F"/>
    <w:rsid w:val="002A3CDF"/>
    <w:rsid w:val="002A4B69"/>
    <w:rsid w:val="002A58AE"/>
    <w:rsid w:val="002A6167"/>
    <w:rsid w:val="002B0C91"/>
    <w:rsid w:val="002B1A71"/>
    <w:rsid w:val="002B21EC"/>
    <w:rsid w:val="002B31CD"/>
    <w:rsid w:val="002B33DF"/>
    <w:rsid w:val="002B69D8"/>
    <w:rsid w:val="002C361E"/>
    <w:rsid w:val="002C7B23"/>
    <w:rsid w:val="002C7E3A"/>
    <w:rsid w:val="002D284C"/>
    <w:rsid w:val="002D289C"/>
    <w:rsid w:val="002D35BC"/>
    <w:rsid w:val="002D409B"/>
    <w:rsid w:val="002D6618"/>
    <w:rsid w:val="002D7795"/>
    <w:rsid w:val="002D797D"/>
    <w:rsid w:val="002E3316"/>
    <w:rsid w:val="002E54BB"/>
    <w:rsid w:val="002E5653"/>
    <w:rsid w:val="002E6E37"/>
    <w:rsid w:val="002E7798"/>
    <w:rsid w:val="002F0453"/>
    <w:rsid w:val="002F0E3B"/>
    <w:rsid w:val="002F195B"/>
    <w:rsid w:val="002F1F28"/>
    <w:rsid w:val="002F25C6"/>
    <w:rsid w:val="002F5038"/>
    <w:rsid w:val="002F67A2"/>
    <w:rsid w:val="002F7A27"/>
    <w:rsid w:val="00301D2E"/>
    <w:rsid w:val="0030243D"/>
    <w:rsid w:val="00303DA7"/>
    <w:rsid w:val="00307022"/>
    <w:rsid w:val="003135AB"/>
    <w:rsid w:val="003136AA"/>
    <w:rsid w:val="0031560C"/>
    <w:rsid w:val="00316882"/>
    <w:rsid w:val="003176CB"/>
    <w:rsid w:val="00320401"/>
    <w:rsid w:val="00320E1F"/>
    <w:rsid w:val="003219A7"/>
    <w:rsid w:val="00322553"/>
    <w:rsid w:val="00326D54"/>
    <w:rsid w:val="00330734"/>
    <w:rsid w:val="00331559"/>
    <w:rsid w:val="00332397"/>
    <w:rsid w:val="003341B0"/>
    <w:rsid w:val="003345DB"/>
    <w:rsid w:val="00336307"/>
    <w:rsid w:val="003423D0"/>
    <w:rsid w:val="00343370"/>
    <w:rsid w:val="00343F20"/>
    <w:rsid w:val="00344F48"/>
    <w:rsid w:val="00346DD0"/>
    <w:rsid w:val="003471A8"/>
    <w:rsid w:val="003472B3"/>
    <w:rsid w:val="00350859"/>
    <w:rsid w:val="003520D8"/>
    <w:rsid w:val="0035219E"/>
    <w:rsid w:val="00353DFC"/>
    <w:rsid w:val="0035513B"/>
    <w:rsid w:val="00356806"/>
    <w:rsid w:val="003577FB"/>
    <w:rsid w:val="00357CD3"/>
    <w:rsid w:val="0036079F"/>
    <w:rsid w:val="003607FB"/>
    <w:rsid w:val="00363458"/>
    <w:rsid w:val="00363C93"/>
    <w:rsid w:val="00364B6A"/>
    <w:rsid w:val="003667D0"/>
    <w:rsid w:val="00366A56"/>
    <w:rsid w:val="0037098F"/>
    <w:rsid w:val="003718BB"/>
    <w:rsid w:val="003722D6"/>
    <w:rsid w:val="0037429F"/>
    <w:rsid w:val="003759C2"/>
    <w:rsid w:val="00375CB3"/>
    <w:rsid w:val="0037676A"/>
    <w:rsid w:val="003770C3"/>
    <w:rsid w:val="003804AC"/>
    <w:rsid w:val="0038085D"/>
    <w:rsid w:val="00381924"/>
    <w:rsid w:val="003820B5"/>
    <w:rsid w:val="00382127"/>
    <w:rsid w:val="003845C7"/>
    <w:rsid w:val="00386D8C"/>
    <w:rsid w:val="00387B56"/>
    <w:rsid w:val="00390A93"/>
    <w:rsid w:val="00392784"/>
    <w:rsid w:val="00392C68"/>
    <w:rsid w:val="0039334E"/>
    <w:rsid w:val="00394097"/>
    <w:rsid w:val="0039500A"/>
    <w:rsid w:val="00395DA5"/>
    <w:rsid w:val="00397E80"/>
    <w:rsid w:val="003A098C"/>
    <w:rsid w:val="003A1197"/>
    <w:rsid w:val="003A3B37"/>
    <w:rsid w:val="003B3363"/>
    <w:rsid w:val="003B3F54"/>
    <w:rsid w:val="003B55E1"/>
    <w:rsid w:val="003B5630"/>
    <w:rsid w:val="003B6A23"/>
    <w:rsid w:val="003B7466"/>
    <w:rsid w:val="003C1703"/>
    <w:rsid w:val="003C1E4F"/>
    <w:rsid w:val="003C233D"/>
    <w:rsid w:val="003C2CC7"/>
    <w:rsid w:val="003D0F0B"/>
    <w:rsid w:val="003D1F67"/>
    <w:rsid w:val="003D4734"/>
    <w:rsid w:val="003D61D4"/>
    <w:rsid w:val="003E10FF"/>
    <w:rsid w:val="003E1C38"/>
    <w:rsid w:val="003E20AE"/>
    <w:rsid w:val="003E3A4B"/>
    <w:rsid w:val="003E3E5A"/>
    <w:rsid w:val="003E5E90"/>
    <w:rsid w:val="003E62F5"/>
    <w:rsid w:val="003E6744"/>
    <w:rsid w:val="003F169C"/>
    <w:rsid w:val="003F1FDC"/>
    <w:rsid w:val="003F3F74"/>
    <w:rsid w:val="003F4BE0"/>
    <w:rsid w:val="003F643C"/>
    <w:rsid w:val="0040207D"/>
    <w:rsid w:val="004035F8"/>
    <w:rsid w:val="00404383"/>
    <w:rsid w:val="004045CF"/>
    <w:rsid w:val="00404883"/>
    <w:rsid w:val="00411985"/>
    <w:rsid w:val="004135FC"/>
    <w:rsid w:val="00414EF8"/>
    <w:rsid w:val="004168E9"/>
    <w:rsid w:val="0041730F"/>
    <w:rsid w:val="00417439"/>
    <w:rsid w:val="004175ED"/>
    <w:rsid w:val="004204B8"/>
    <w:rsid w:val="00421429"/>
    <w:rsid w:val="0042269C"/>
    <w:rsid w:val="00422C6C"/>
    <w:rsid w:val="00424BC5"/>
    <w:rsid w:val="00425048"/>
    <w:rsid w:val="00426479"/>
    <w:rsid w:val="00430F4E"/>
    <w:rsid w:val="00432843"/>
    <w:rsid w:val="00432FD4"/>
    <w:rsid w:val="0043429D"/>
    <w:rsid w:val="00435602"/>
    <w:rsid w:val="0043594F"/>
    <w:rsid w:val="00440391"/>
    <w:rsid w:val="0044047A"/>
    <w:rsid w:val="00440CD7"/>
    <w:rsid w:val="00443771"/>
    <w:rsid w:val="00444DE3"/>
    <w:rsid w:val="004453B3"/>
    <w:rsid w:val="004463C8"/>
    <w:rsid w:val="00447312"/>
    <w:rsid w:val="0044758A"/>
    <w:rsid w:val="004511E6"/>
    <w:rsid w:val="00451BEE"/>
    <w:rsid w:val="004551A5"/>
    <w:rsid w:val="00460AAE"/>
    <w:rsid w:val="00461207"/>
    <w:rsid w:val="00462FBB"/>
    <w:rsid w:val="004639E8"/>
    <w:rsid w:val="00463AE0"/>
    <w:rsid w:val="00466812"/>
    <w:rsid w:val="0047131F"/>
    <w:rsid w:val="0047190A"/>
    <w:rsid w:val="00482E77"/>
    <w:rsid w:val="0048413D"/>
    <w:rsid w:val="00484921"/>
    <w:rsid w:val="0048574A"/>
    <w:rsid w:val="004900A0"/>
    <w:rsid w:val="00491D14"/>
    <w:rsid w:val="0049220D"/>
    <w:rsid w:val="0049241E"/>
    <w:rsid w:val="00492951"/>
    <w:rsid w:val="00493282"/>
    <w:rsid w:val="00494FC9"/>
    <w:rsid w:val="004957B2"/>
    <w:rsid w:val="0049798F"/>
    <w:rsid w:val="00497F6E"/>
    <w:rsid w:val="004A041A"/>
    <w:rsid w:val="004A0641"/>
    <w:rsid w:val="004A0F52"/>
    <w:rsid w:val="004A2757"/>
    <w:rsid w:val="004A38CB"/>
    <w:rsid w:val="004A3F40"/>
    <w:rsid w:val="004A6CFD"/>
    <w:rsid w:val="004B1ADF"/>
    <w:rsid w:val="004B1DD9"/>
    <w:rsid w:val="004B37EB"/>
    <w:rsid w:val="004B42A8"/>
    <w:rsid w:val="004B4E99"/>
    <w:rsid w:val="004B548E"/>
    <w:rsid w:val="004B68C5"/>
    <w:rsid w:val="004B78C9"/>
    <w:rsid w:val="004C1342"/>
    <w:rsid w:val="004C1795"/>
    <w:rsid w:val="004C2932"/>
    <w:rsid w:val="004C3E03"/>
    <w:rsid w:val="004C3ECA"/>
    <w:rsid w:val="004C6E99"/>
    <w:rsid w:val="004C7B78"/>
    <w:rsid w:val="004C7EF8"/>
    <w:rsid w:val="004D0D1C"/>
    <w:rsid w:val="004D10DB"/>
    <w:rsid w:val="004D1911"/>
    <w:rsid w:val="004D4247"/>
    <w:rsid w:val="004D60D8"/>
    <w:rsid w:val="004D7593"/>
    <w:rsid w:val="004D76CC"/>
    <w:rsid w:val="004D7723"/>
    <w:rsid w:val="004E02BF"/>
    <w:rsid w:val="004E083A"/>
    <w:rsid w:val="004E0996"/>
    <w:rsid w:val="004E3637"/>
    <w:rsid w:val="004E36F3"/>
    <w:rsid w:val="004E3A57"/>
    <w:rsid w:val="004E40A9"/>
    <w:rsid w:val="004E7C19"/>
    <w:rsid w:val="004F0432"/>
    <w:rsid w:val="004F19A2"/>
    <w:rsid w:val="004F223B"/>
    <w:rsid w:val="0050102B"/>
    <w:rsid w:val="00501716"/>
    <w:rsid w:val="00501ADA"/>
    <w:rsid w:val="00503A24"/>
    <w:rsid w:val="00505C28"/>
    <w:rsid w:val="0051189B"/>
    <w:rsid w:val="00515DD0"/>
    <w:rsid w:val="0052004E"/>
    <w:rsid w:val="00526EF6"/>
    <w:rsid w:val="00531B7E"/>
    <w:rsid w:val="00531CB5"/>
    <w:rsid w:val="00532A2B"/>
    <w:rsid w:val="00532E5B"/>
    <w:rsid w:val="005348EF"/>
    <w:rsid w:val="0053586C"/>
    <w:rsid w:val="00535C3D"/>
    <w:rsid w:val="00541869"/>
    <w:rsid w:val="005418C2"/>
    <w:rsid w:val="00542DC9"/>
    <w:rsid w:val="00544AC3"/>
    <w:rsid w:val="00550F63"/>
    <w:rsid w:val="00551225"/>
    <w:rsid w:val="005520CA"/>
    <w:rsid w:val="005529D0"/>
    <w:rsid w:val="005551CC"/>
    <w:rsid w:val="00556565"/>
    <w:rsid w:val="00556958"/>
    <w:rsid w:val="005573D3"/>
    <w:rsid w:val="00557BB0"/>
    <w:rsid w:val="00561C0F"/>
    <w:rsid w:val="00564C75"/>
    <w:rsid w:val="005659EC"/>
    <w:rsid w:val="00565D7E"/>
    <w:rsid w:val="00565FE6"/>
    <w:rsid w:val="005674C7"/>
    <w:rsid w:val="005676BF"/>
    <w:rsid w:val="00570F9C"/>
    <w:rsid w:val="005710DC"/>
    <w:rsid w:val="005715FF"/>
    <w:rsid w:val="0057304D"/>
    <w:rsid w:val="0057437A"/>
    <w:rsid w:val="00574C83"/>
    <w:rsid w:val="00574FED"/>
    <w:rsid w:val="00577038"/>
    <w:rsid w:val="005820BF"/>
    <w:rsid w:val="00583BCA"/>
    <w:rsid w:val="00584DD4"/>
    <w:rsid w:val="00591E48"/>
    <w:rsid w:val="005956ED"/>
    <w:rsid w:val="005A134E"/>
    <w:rsid w:val="005A1B63"/>
    <w:rsid w:val="005A2FD8"/>
    <w:rsid w:val="005A36CC"/>
    <w:rsid w:val="005A6283"/>
    <w:rsid w:val="005B1C05"/>
    <w:rsid w:val="005B290B"/>
    <w:rsid w:val="005B54D5"/>
    <w:rsid w:val="005B6415"/>
    <w:rsid w:val="005B7408"/>
    <w:rsid w:val="005C21D4"/>
    <w:rsid w:val="005C32D3"/>
    <w:rsid w:val="005C498F"/>
    <w:rsid w:val="005C6999"/>
    <w:rsid w:val="005C7A48"/>
    <w:rsid w:val="005D3467"/>
    <w:rsid w:val="005D354D"/>
    <w:rsid w:val="005D46F6"/>
    <w:rsid w:val="005D510F"/>
    <w:rsid w:val="005D5A03"/>
    <w:rsid w:val="005E2859"/>
    <w:rsid w:val="005E2D3E"/>
    <w:rsid w:val="005E43D5"/>
    <w:rsid w:val="005E67E7"/>
    <w:rsid w:val="005E76A9"/>
    <w:rsid w:val="005F0CFB"/>
    <w:rsid w:val="005F1D1A"/>
    <w:rsid w:val="005F26CC"/>
    <w:rsid w:val="005F33AC"/>
    <w:rsid w:val="005F3DAC"/>
    <w:rsid w:val="005F6697"/>
    <w:rsid w:val="005F71B6"/>
    <w:rsid w:val="005F72A5"/>
    <w:rsid w:val="00600239"/>
    <w:rsid w:val="006003BF"/>
    <w:rsid w:val="00600603"/>
    <w:rsid w:val="00600D8D"/>
    <w:rsid w:val="00601DE9"/>
    <w:rsid w:val="00602FDE"/>
    <w:rsid w:val="00603393"/>
    <w:rsid w:val="00604350"/>
    <w:rsid w:val="00604A09"/>
    <w:rsid w:val="00605464"/>
    <w:rsid w:val="00606057"/>
    <w:rsid w:val="00607047"/>
    <w:rsid w:val="0060767E"/>
    <w:rsid w:val="00613C6C"/>
    <w:rsid w:val="00615859"/>
    <w:rsid w:val="00615A64"/>
    <w:rsid w:val="006163A8"/>
    <w:rsid w:val="006176D6"/>
    <w:rsid w:val="00617A09"/>
    <w:rsid w:val="00617ECE"/>
    <w:rsid w:val="00621058"/>
    <w:rsid w:val="0062178D"/>
    <w:rsid w:val="00621ECC"/>
    <w:rsid w:val="00624568"/>
    <w:rsid w:val="00624786"/>
    <w:rsid w:val="00625460"/>
    <w:rsid w:val="00625CFF"/>
    <w:rsid w:val="00630395"/>
    <w:rsid w:val="0063099A"/>
    <w:rsid w:val="00631F7B"/>
    <w:rsid w:val="00633A92"/>
    <w:rsid w:val="00640D8C"/>
    <w:rsid w:val="00642E0F"/>
    <w:rsid w:val="00644D42"/>
    <w:rsid w:val="0064722F"/>
    <w:rsid w:val="006474F6"/>
    <w:rsid w:val="006479C5"/>
    <w:rsid w:val="00647E44"/>
    <w:rsid w:val="0065146C"/>
    <w:rsid w:val="00652E20"/>
    <w:rsid w:val="0065532E"/>
    <w:rsid w:val="00655B89"/>
    <w:rsid w:val="0065637B"/>
    <w:rsid w:val="00656651"/>
    <w:rsid w:val="00661077"/>
    <w:rsid w:val="00664663"/>
    <w:rsid w:val="00666B41"/>
    <w:rsid w:val="0067331C"/>
    <w:rsid w:val="0067558A"/>
    <w:rsid w:val="00675CDF"/>
    <w:rsid w:val="00676259"/>
    <w:rsid w:val="0067766B"/>
    <w:rsid w:val="00677A22"/>
    <w:rsid w:val="00680F6B"/>
    <w:rsid w:val="006815FF"/>
    <w:rsid w:val="00681AB2"/>
    <w:rsid w:val="00683488"/>
    <w:rsid w:val="006841FB"/>
    <w:rsid w:val="0069073A"/>
    <w:rsid w:val="00690C18"/>
    <w:rsid w:val="0069387B"/>
    <w:rsid w:val="00694850"/>
    <w:rsid w:val="00696394"/>
    <w:rsid w:val="006A0E12"/>
    <w:rsid w:val="006A2B2A"/>
    <w:rsid w:val="006A3211"/>
    <w:rsid w:val="006A3DFA"/>
    <w:rsid w:val="006A3E90"/>
    <w:rsid w:val="006A4156"/>
    <w:rsid w:val="006B1614"/>
    <w:rsid w:val="006B2C8C"/>
    <w:rsid w:val="006B5507"/>
    <w:rsid w:val="006B69F2"/>
    <w:rsid w:val="006B7073"/>
    <w:rsid w:val="006C00AF"/>
    <w:rsid w:val="006C34EC"/>
    <w:rsid w:val="006C4465"/>
    <w:rsid w:val="006C7457"/>
    <w:rsid w:val="006D37F7"/>
    <w:rsid w:val="006D3BE0"/>
    <w:rsid w:val="006D56A7"/>
    <w:rsid w:val="006D6423"/>
    <w:rsid w:val="006D7FBC"/>
    <w:rsid w:val="006E5A87"/>
    <w:rsid w:val="006E5EB8"/>
    <w:rsid w:val="006E6999"/>
    <w:rsid w:val="006E79DC"/>
    <w:rsid w:val="006F0618"/>
    <w:rsid w:val="006F1770"/>
    <w:rsid w:val="006F259C"/>
    <w:rsid w:val="006F3AEE"/>
    <w:rsid w:val="006F43E1"/>
    <w:rsid w:val="006F4D67"/>
    <w:rsid w:val="006F5B48"/>
    <w:rsid w:val="006F5C34"/>
    <w:rsid w:val="006F5D07"/>
    <w:rsid w:val="006F694D"/>
    <w:rsid w:val="00700760"/>
    <w:rsid w:val="00703972"/>
    <w:rsid w:val="00704004"/>
    <w:rsid w:val="00705890"/>
    <w:rsid w:val="00710324"/>
    <w:rsid w:val="0071076D"/>
    <w:rsid w:val="00710D7A"/>
    <w:rsid w:val="007125F1"/>
    <w:rsid w:val="007132C0"/>
    <w:rsid w:val="007133DC"/>
    <w:rsid w:val="007158BB"/>
    <w:rsid w:val="00716254"/>
    <w:rsid w:val="00716520"/>
    <w:rsid w:val="0072001F"/>
    <w:rsid w:val="0072033F"/>
    <w:rsid w:val="00720422"/>
    <w:rsid w:val="00721502"/>
    <w:rsid w:val="007224E5"/>
    <w:rsid w:val="00723605"/>
    <w:rsid w:val="00723BFF"/>
    <w:rsid w:val="00727704"/>
    <w:rsid w:val="007309EA"/>
    <w:rsid w:val="00733B44"/>
    <w:rsid w:val="0073596B"/>
    <w:rsid w:val="00736BBE"/>
    <w:rsid w:val="00737B13"/>
    <w:rsid w:val="00737CE2"/>
    <w:rsid w:val="00737D91"/>
    <w:rsid w:val="007406CD"/>
    <w:rsid w:val="007419E1"/>
    <w:rsid w:val="007423AB"/>
    <w:rsid w:val="00743463"/>
    <w:rsid w:val="00745B8E"/>
    <w:rsid w:val="00745ECF"/>
    <w:rsid w:val="007474DB"/>
    <w:rsid w:val="00756E00"/>
    <w:rsid w:val="00756E7C"/>
    <w:rsid w:val="00756EE4"/>
    <w:rsid w:val="00757BA3"/>
    <w:rsid w:val="00760542"/>
    <w:rsid w:val="00761123"/>
    <w:rsid w:val="00761BCB"/>
    <w:rsid w:val="00763040"/>
    <w:rsid w:val="0076324D"/>
    <w:rsid w:val="00763430"/>
    <w:rsid w:val="00765B86"/>
    <w:rsid w:val="007677A2"/>
    <w:rsid w:val="00776133"/>
    <w:rsid w:val="0078095A"/>
    <w:rsid w:val="00781BA0"/>
    <w:rsid w:val="007821A7"/>
    <w:rsid w:val="00785592"/>
    <w:rsid w:val="00785EAC"/>
    <w:rsid w:val="0078606A"/>
    <w:rsid w:val="0079071B"/>
    <w:rsid w:val="0079481E"/>
    <w:rsid w:val="00795CD7"/>
    <w:rsid w:val="007968D4"/>
    <w:rsid w:val="007A191E"/>
    <w:rsid w:val="007A2ADF"/>
    <w:rsid w:val="007A4FB3"/>
    <w:rsid w:val="007A5DA7"/>
    <w:rsid w:val="007A7866"/>
    <w:rsid w:val="007A7921"/>
    <w:rsid w:val="007A7A9D"/>
    <w:rsid w:val="007B2CA5"/>
    <w:rsid w:val="007B531D"/>
    <w:rsid w:val="007B53C2"/>
    <w:rsid w:val="007B7793"/>
    <w:rsid w:val="007C24AE"/>
    <w:rsid w:val="007C333D"/>
    <w:rsid w:val="007C37C7"/>
    <w:rsid w:val="007C3E71"/>
    <w:rsid w:val="007C4E9E"/>
    <w:rsid w:val="007C54E6"/>
    <w:rsid w:val="007C6B41"/>
    <w:rsid w:val="007C7722"/>
    <w:rsid w:val="007D1199"/>
    <w:rsid w:val="007D2C89"/>
    <w:rsid w:val="007D3FB1"/>
    <w:rsid w:val="007D40DC"/>
    <w:rsid w:val="007D4C76"/>
    <w:rsid w:val="007D6BD1"/>
    <w:rsid w:val="007E095F"/>
    <w:rsid w:val="007E2696"/>
    <w:rsid w:val="007E27F0"/>
    <w:rsid w:val="007E2E1E"/>
    <w:rsid w:val="007E3E45"/>
    <w:rsid w:val="007E630F"/>
    <w:rsid w:val="007E6805"/>
    <w:rsid w:val="007E6A64"/>
    <w:rsid w:val="007E736F"/>
    <w:rsid w:val="007F01AC"/>
    <w:rsid w:val="007F375D"/>
    <w:rsid w:val="007F7DC8"/>
    <w:rsid w:val="00800867"/>
    <w:rsid w:val="0080541F"/>
    <w:rsid w:val="00806C71"/>
    <w:rsid w:val="00806D9F"/>
    <w:rsid w:val="00807E2F"/>
    <w:rsid w:val="00811D7F"/>
    <w:rsid w:val="008149E1"/>
    <w:rsid w:val="00814F16"/>
    <w:rsid w:val="00817CF4"/>
    <w:rsid w:val="00820D4D"/>
    <w:rsid w:val="00822CA6"/>
    <w:rsid w:val="00822D8E"/>
    <w:rsid w:val="00822FF9"/>
    <w:rsid w:val="00823853"/>
    <w:rsid w:val="00823FD9"/>
    <w:rsid w:val="00826B27"/>
    <w:rsid w:val="00827216"/>
    <w:rsid w:val="008275D8"/>
    <w:rsid w:val="00831A7E"/>
    <w:rsid w:val="0083282F"/>
    <w:rsid w:val="0083377B"/>
    <w:rsid w:val="00833933"/>
    <w:rsid w:val="00833A55"/>
    <w:rsid w:val="00834638"/>
    <w:rsid w:val="00835169"/>
    <w:rsid w:val="008352DE"/>
    <w:rsid w:val="00836CFE"/>
    <w:rsid w:val="00837D79"/>
    <w:rsid w:val="0084002C"/>
    <w:rsid w:val="008428BC"/>
    <w:rsid w:val="0084314B"/>
    <w:rsid w:val="00844B01"/>
    <w:rsid w:val="00846B58"/>
    <w:rsid w:val="00852EC0"/>
    <w:rsid w:val="008531DC"/>
    <w:rsid w:val="00853DD7"/>
    <w:rsid w:val="00856138"/>
    <w:rsid w:val="008574F3"/>
    <w:rsid w:val="00857DA3"/>
    <w:rsid w:val="008600D0"/>
    <w:rsid w:val="008600ED"/>
    <w:rsid w:val="0086134B"/>
    <w:rsid w:val="00861517"/>
    <w:rsid w:val="00862946"/>
    <w:rsid w:val="00863D3E"/>
    <w:rsid w:val="00864549"/>
    <w:rsid w:val="008650BD"/>
    <w:rsid w:val="008652F0"/>
    <w:rsid w:val="00866F5C"/>
    <w:rsid w:val="0086709C"/>
    <w:rsid w:val="00871247"/>
    <w:rsid w:val="00872D9C"/>
    <w:rsid w:val="00872DB4"/>
    <w:rsid w:val="008749B9"/>
    <w:rsid w:val="00883456"/>
    <w:rsid w:val="008837FC"/>
    <w:rsid w:val="008869FC"/>
    <w:rsid w:val="0089187D"/>
    <w:rsid w:val="008940DE"/>
    <w:rsid w:val="008950CB"/>
    <w:rsid w:val="008962A6"/>
    <w:rsid w:val="008965BD"/>
    <w:rsid w:val="00896992"/>
    <w:rsid w:val="008A3198"/>
    <w:rsid w:val="008A3C3E"/>
    <w:rsid w:val="008A52E3"/>
    <w:rsid w:val="008A6568"/>
    <w:rsid w:val="008B05B5"/>
    <w:rsid w:val="008B101F"/>
    <w:rsid w:val="008B1622"/>
    <w:rsid w:val="008B1C0F"/>
    <w:rsid w:val="008B264B"/>
    <w:rsid w:val="008B2D4D"/>
    <w:rsid w:val="008C02EC"/>
    <w:rsid w:val="008C02EE"/>
    <w:rsid w:val="008C1CBC"/>
    <w:rsid w:val="008C2DEC"/>
    <w:rsid w:val="008C3F0E"/>
    <w:rsid w:val="008C4C30"/>
    <w:rsid w:val="008C5CA5"/>
    <w:rsid w:val="008C615B"/>
    <w:rsid w:val="008C6E3E"/>
    <w:rsid w:val="008D007F"/>
    <w:rsid w:val="008D04ED"/>
    <w:rsid w:val="008D2D53"/>
    <w:rsid w:val="008D30E4"/>
    <w:rsid w:val="008D31D0"/>
    <w:rsid w:val="008D423D"/>
    <w:rsid w:val="008D49E1"/>
    <w:rsid w:val="008D4EEA"/>
    <w:rsid w:val="008D6715"/>
    <w:rsid w:val="008D76BF"/>
    <w:rsid w:val="008E134B"/>
    <w:rsid w:val="008E3456"/>
    <w:rsid w:val="008E4B75"/>
    <w:rsid w:val="008E51FC"/>
    <w:rsid w:val="008E5CFF"/>
    <w:rsid w:val="008F0B3A"/>
    <w:rsid w:val="008F0B59"/>
    <w:rsid w:val="008F0E9D"/>
    <w:rsid w:val="008F2CEC"/>
    <w:rsid w:val="008F2EB1"/>
    <w:rsid w:val="008F30FD"/>
    <w:rsid w:val="008F578A"/>
    <w:rsid w:val="00901937"/>
    <w:rsid w:val="00901CB7"/>
    <w:rsid w:val="00902784"/>
    <w:rsid w:val="00902F9C"/>
    <w:rsid w:val="009030D4"/>
    <w:rsid w:val="00905971"/>
    <w:rsid w:val="00907065"/>
    <w:rsid w:val="00911F44"/>
    <w:rsid w:val="00912450"/>
    <w:rsid w:val="00913D49"/>
    <w:rsid w:val="00914EF3"/>
    <w:rsid w:val="00920458"/>
    <w:rsid w:val="00922970"/>
    <w:rsid w:val="00922DF3"/>
    <w:rsid w:val="009245D0"/>
    <w:rsid w:val="00925F84"/>
    <w:rsid w:val="009300A1"/>
    <w:rsid w:val="00930FC3"/>
    <w:rsid w:val="00935DFF"/>
    <w:rsid w:val="00937DC8"/>
    <w:rsid w:val="00940EDE"/>
    <w:rsid w:val="00942C97"/>
    <w:rsid w:val="009448BD"/>
    <w:rsid w:val="00945A71"/>
    <w:rsid w:val="009462D7"/>
    <w:rsid w:val="00946396"/>
    <w:rsid w:val="009510E1"/>
    <w:rsid w:val="0095141B"/>
    <w:rsid w:val="00952692"/>
    <w:rsid w:val="0095601D"/>
    <w:rsid w:val="0096226D"/>
    <w:rsid w:val="00963BEC"/>
    <w:rsid w:val="0096591F"/>
    <w:rsid w:val="009659CD"/>
    <w:rsid w:val="00966277"/>
    <w:rsid w:val="00966FA9"/>
    <w:rsid w:val="0097044C"/>
    <w:rsid w:val="00970BE9"/>
    <w:rsid w:val="00970CD4"/>
    <w:rsid w:val="00972062"/>
    <w:rsid w:val="0097269A"/>
    <w:rsid w:val="00974084"/>
    <w:rsid w:val="00975E36"/>
    <w:rsid w:val="00976163"/>
    <w:rsid w:val="00976ED3"/>
    <w:rsid w:val="0097734F"/>
    <w:rsid w:val="00980D42"/>
    <w:rsid w:val="009815D5"/>
    <w:rsid w:val="00985B18"/>
    <w:rsid w:val="0098798D"/>
    <w:rsid w:val="009908DD"/>
    <w:rsid w:val="00991122"/>
    <w:rsid w:val="00991A84"/>
    <w:rsid w:val="009922C1"/>
    <w:rsid w:val="00993667"/>
    <w:rsid w:val="00993E44"/>
    <w:rsid w:val="00994836"/>
    <w:rsid w:val="00994953"/>
    <w:rsid w:val="009A05CE"/>
    <w:rsid w:val="009A193C"/>
    <w:rsid w:val="009A32B5"/>
    <w:rsid w:val="009A3A5A"/>
    <w:rsid w:val="009A3E77"/>
    <w:rsid w:val="009B0D88"/>
    <w:rsid w:val="009B2045"/>
    <w:rsid w:val="009B3602"/>
    <w:rsid w:val="009B7050"/>
    <w:rsid w:val="009B7BC7"/>
    <w:rsid w:val="009C05A4"/>
    <w:rsid w:val="009C07D7"/>
    <w:rsid w:val="009C0D5B"/>
    <w:rsid w:val="009C1792"/>
    <w:rsid w:val="009C2625"/>
    <w:rsid w:val="009C2629"/>
    <w:rsid w:val="009C4240"/>
    <w:rsid w:val="009C44BC"/>
    <w:rsid w:val="009C6B5B"/>
    <w:rsid w:val="009D09BA"/>
    <w:rsid w:val="009D26F7"/>
    <w:rsid w:val="009D454F"/>
    <w:rsid w:val="009D5AE8"/>
    <w:rsid w:val="009D5E34"/>
    <w:rsid w:val="009D6EBF"/>
    <w:rsid w:val="009D79B8"/>
    <w:rsid w:val="009E059B"/>
    <w:rsid w:val="009E0C1A"/>
    <w:rsid w:val="009E36B4"/>
    <w:rsid w:val="009E3CF1"/>
    <w:rsid w:val="009E44AA"/>
    <w:rsid w:val="009E5246"/>
    <w:rsid w:val="009E63B6"/>
    <w:rsid w:val="009E6DE0"/>
    <w:rsid w:val="009E71F7"/>
    <w:rsid w:val="009F08AA"/>
    <w:rsid w:val="009F11E4"/>
    <w:rsid w:val="009F1975"/>
    <w:rsid w:val="009F3A72"/>
    <w:rsid w:val="009F3B75"/>
    <w:rsid w:val="009F5520"/>
    <w:rsid w:val="009F6936"/>
    <w:rsid w:val="009F71D7"/>
    <w:rsid w:val="009F7C37"/>
    <w:rsid w:val="009F7CC8"/>
    <w:rsid w:val="00A03F5F"/>
    <w:rsid w:val="00A040F9"/>
    <w:rsid w:val="00A0499E"/>
    <w:rsid w:val="00A04E1D"/>
    <w:rsid w:val="00A05441"/>
    <w:rsid w:val="00A06E29"/>
    <w:rsid w:val="00A07D30"/>
    <w:rsid w:val="00A10C25"/>
    <w:rsid w:val="00A11F2D"/>
    <w:rsid w:val="00A129E6"/>
    <w:rsid w:val="00A12C6B"/>
    <w:rsid w:val="00A1322B"/>
    <w:rsid w:val="00A1511D"/>
    <w:rsid w:val="00A1789E"/>
    <w:rsid w:val="00A21E82"/>
    <w:rsid w:val="00A22467"/>
    <w:rsid w:val="00A23409"/>
    <w:rsid w:val="00A23870"/>
    <w:rsid w:val="00A27FE7"/>
    <w:rsid w:val="00A31834"/>
    <w:rsid w:val="00A31B33"/>
    <w:rsid w:val="00A32713"/>
    <w:rsid w:val="00A34305"/>
    <w:rsid w:val="00A3711B"/>
    <w:rsid w:val="00A372F1"/>
    <w:rsid w:val="00A407D1"/>
    <w:rsid w:val="00A41B64"/>
    <w:rsid w:val="00A45A01"/>
    <w:rsid w:val="00A52659"/>
    <w:rsid w:val="00A5365C"/>
    <w:rsid w:val="00A53733"/>
    <w:rsid w:val="00A546A4"/>
    <w:rsid w:val="00A554D2"/>
    <w:rsid w:val="00A56220"/>
    <w:rsid w:val="00A602AF"/>
    <w:rsid w:val="00A60F49"/>
    <w:rsid w:val="00A70982"/>
    <w:rsid w:val="00A74234"/>
    <w:rsid w:val="00A76A0F"/>
    <w:rsid w:val="00A76ADA"/>
    <w:rsid w:val="00A77F38"/>
    <w:rsid w:val="00A8010A"/>
    <w:rsid w:val="00A80AB2"/>
    <w:rsid w:val="00A80DD0"/>
    <w:rsid w:val="00A825CF"/>
    <w:rsid w:val="00A83102"/>
    <w:rsid w:val="00A84029"/>
    <w:rsid w:val="00A84195"/>
    <w:rsid w:val="00A84991"/>
    <w:rsid w:val="00A84E8B"/>
    <w:rsid w:val="00A859AB"/>
    <w:rsid w:val="00A90E8E"/>
    <w:rsid w:val="00A93704"/>
    <w:rsid w:val="00A94F45"/>
    <w:rsid w:val="00A9558B"/>
    <w:rsid w:val="00A95D28"/>
    <w:rsid w:val="00A95D57"/>
    <w:rsid w:val="00A964F1"/>
    <w:rsid w:val="00A97F36"/>
    <w:rsid w:val="00AA1B84"/>
    <w:rsid w:val="00AA2068"/>
    <w:rsid w:val="00AA2A05"/>
    <w:rsid w:val="00AA4C7E"/>
    <w:rsid w:val="00AA6B67"/>
    <w:rsid w:val="00AA768A"/>
    <w:rsid w:val="00AA77D3"/>
    <w:rsid w:val="00AB149E"/>
    <w:rsid w:val="00AB20FC"/>
    <w:rsid w:val="00AB2A21"/>
    <w:rsid w:val="00AB2EFF"/>
    <w:rsid w:val="00AB3053"/>
    <w:rsid w:val="00AC012C"/>
    <w:rsid w:val="00AC3EA5"/>
    <w:rsid w:val="00AC467A"/>
    <w:rsid w:val="00AD0168"/>
    <w:rsid w:val="00AD11A1"/>
    <w:rsid w:val="00AD1767"/>
    <w:rsid w:val="00AD2B0D"/>
    <w:rsid w:val="00AD342F"/>
    <w:rsid w:val="00AD405E"/>
    <w:rsid w:val="00AD60E6"/>
    <w:rsid w:val="00AD6724"/>
    <w:rsid w:val="00AD7474"/>
    <w:rsid w:val="00AD792B"/>
    <w:rsid w:val="00AD7F2E"/>
    <w:rsid w:val="00AE0DC0"/>
    <w:rsid w:val="00AE1A58"/>
    <w:rsid w:val="00AE361C"/>
    <w:rsid w:val="00AE3798"/>
    <w:rsid w:val="00AE4EE3"/>
    <w:rsid w:val="00AE57AA"/>
    <w:rsid w:val="00AE59FE"/>
    <w:rsid w:val="00AE5ABD"/>
    <w:rsid w:val="00AE6A15"/>
    <w:rsid w:val="00AE6B80"/>
    <w:rsid w:val="00AE7B58"/>
    <w:rsid w:val="00AF26AB"/>
    <w:rsid w:val="00AF48F4"/>
    <w:rsid w:val="00AF4C55"/>
    <w:rsid w:val="00AF6644"/>
    <w:rsid w:val="00AF70D5"/>
    <w:rsid w:val="00B01171"/>
    <w:rsid w:val="00B02546"/>
    <w:rsid w:val="00B02E2C"/>
    <w:rsid w:val="00B054CF"/>
    <w:rsid w:val="00B05E64"/>
    <w:rsid w:val="00B0684C"/>
    <w:rsid w:val="00B06AD8"/>
    <w:rsid w:val="00B129A2"/>
    <w:rsid w:val="00B12C85"/>
    <w:rsid w:val="00B1496A"/>
    <w:rsid w:val="00B14F67"/>
    <w:rsid w:val="00B21E93"/>
    <w:rsid w:val="00B23964"/>
    <w:rsid w:val="00B27192"/>
    <w:rsid w:val="00B273F9"/>
    <w:rsid w:val="00B27565"/>
    <w:rsid w:val="00B335F9"/>
    <w:rsid w:val="00B43A0B"/>
    <w:rsid w:val="00B45D7D"/>
    <w:rsid w:val="00B47856"/>
    <w:rsid w:val="00B5131E"/>
    <w:rsid w:val="00B51430"/>
    <w:rsid w:val="00B53768"/>
    <w:rsid w:val="00B57995"/>
    <w:rsid w:val="00B60D3D"/>
    <w:rsid w:val="00B613B6"/>
    <w:rsid w:val="00B620CB"/>
    <w:rsid w:val="00B623FD"/>
    <w:rsid w:val="00B6374F"/>
    <w:rsid w:val="00B65D9E"/>
    <w:rsid w:val="00B7213C"/>
    <w:rsid w:val="00B72B55"/>
    <w:rsid w:val="00B759D7"/>
    <w:rsid w:val="00B766B8"/>
    <w:rsid w:val="00B80491"/>
    <w:rsid w:val="00B80787"/>
    <w:rsid w:val="00B8175B"/>
    <w:rsid w:val="00B81C3E"/>
    <w:rsid w:val="00B81CA5"/>
    <w:rsid w:val="00B8299D"/>
    <w:rsid w:val="00B82D3E"/>
    <w:rsid w:val="00B82FE9"/>
    <w:rsid w:val="00B83CBF"/>
    <w:rsid w:val="00B849D1"/>
    <w:rsid w:val="00B86ECA"/>
    <w:rsid w:val="00B9096D"/>
    <w:rsid w:val="00B911C9"/>
    <w:rsid w:val="00B93362"/>
    <w:rsid w:val="00B93BA4"/>
    <w:rsid w:val="00B95081"/>
    <w:rsid w:val="00B9652B"/>
    <w:rsid w:val="00BA0811"/>
    <w:rsid w:val="00BA7A5D"/>
    <w:rsid w:val="00BB2642"/>
    <w:rsid w:val="00BB3650"/>
    <w:rsid w:val="00BB68AA"/>
    <w:rsid w:val="00BB6D28"/>
    <w:rsid w:val="00BB7185"/>
    <w:rsid w:val="00BB750C"/>
    <w:rsid w:val="00BB7BF6"/>
    <w:rsid w:val="00BC1397"/>
    <w:rsid w:val="00BC209C"/>
    <w:rsid w:val="00BC5492"/>
    <w:rsid w:val="00BC54B4"/>
    <w:rsid w:val="00BC73D6"/>
    <w:rsid w:val="00BD0E0D"/>
    <w:rsid w:val="00BD252C"/>
    <w:rsid w:val="00BD274D"/>
    <w:rsid w:val="00BD75D0"/>
    <w:rsid w:val="00BD7DB6"/>
    <w:rsid w:val="00BE2A1D"/>
    <w:rsid w:val="00BE4857"/>
    <w:rsid w:val="00BE71CE"/>
    <w:rsid w:val="00BF19E7"/>
    <w:rsid w:val="00BF3CB0"/>
    <w:rsid w:val="00BF4B17"/>
    <w:rsid w:val="00BF4DDD"/>
    <w:rsid w:val="00BF6EF2"/>
    <w:rsid w:val="00C0009C"/>
    <w:rsid w:val="00C00C84"/>
    <w:rsid w:val="00C00E12"/>
    <w:rsid w:val="00C0283F"/>
    <w:rsid w:val="00C03D15"/>
    <w:rsid w:val="00C04468"/>
    <w:rsid w:val="00C055AD"/>
    <w:rsid w:val="00C06556"/>
    <w:rsid w:val="00C0770C"/>
    <w:rsid w:val="00C15EEA"/>
    <w:rsid w:val="00C161DB"/>
    <w:rsid w:val="00C169D7"/>
    <w:rsid w:val="00C17900"/>
    <w:rsid w:val="00C179CE"/>
    <w:rsid w:val="00C17FA3"/>
    <w:rsid w:val="00C21560"/>
    <w:rsid w:val="00C24667"/>
    <w:rsid w:val="00C273B5"/>
    <w:rsid w:val="00C307B8"/>
    <w:rsid w:val="00C33590"/>
    <w:rsid w:val="00C35FE5"/>
    <w:rsid w:val="00C36284"/>
    <w:rsid w:val="00C3714E"/>
    <w:rsid w:val="00C37AA8"/>
    <w:rsid w:val="00C4056D"/>
    <w:rsid w:val="00C420EC"/>
    <w:rsid w:val="00C44DDF"/>
    <w:rsid w:val="00C45E43"/>
    <w:rsid w:val="00C45FBB"/>
    <w:rsid w:val="00C4645B"/>
    <w:rsid w:val="00C565DA"/>
    <w:rsid w:val="00C568AE"/>
    <w:rsid w:val="00C5780F"/>
    <w:rsid w:val="00C627D3"/>
    <w:rsid w:val="00C6398E"/>
    <w:rsid w:val="00C63A1F"/>
    <w:rsid w:val="00C66C7A"/>
    <w:rsid w:val="00C67C11"/>
    <w:rsid w:val="00C70E84"/>
    <w:rsid w:val="00C723B0"/>
    <w:rsid w:val="00C734E3"/>
    <w:rsid w:val="00C742C4"/>
    <w:rsid w:val="00C74798"/>
    <w:rsid w:val="00C7502C"/>
    <w:rsid w:val="00C76165"/>
    <w:rsid w:val="00C76866"/>
    <w:rsid w:val="00C768EC"/>
    <w:rsid w:val="00C823F8"/>
    <w:rsid w:val="00C83145"/>
    <w:rsid w:val="00C93FAB"/>
    <w:rsid w:val="00C94CDE"/>
    <w:rsid w:val="00C95696"/>
    <w:rsid w:val="00C95D8B"/>
    <w:rsid w:val="00CA101E"/>
    <w:rsid w:val="00CA5815"/>
    <w:rsid w:val="00CA6042"/>
    <w:rsid w:val="00CA6AB8"/>
    <w:rsid w:val="00CA7935"/>
    <w:rsid w:val="00CA7A86"/>
    <w:rsid w:val="00CB4F5B"/>
    <w:rsid w:val="00CB5615"/>
    <w:rsid w:val="00CB77CA"/>
    <w:rsid w:val="00CC1BDB"/>
    <w:rsid w:val="00CC3D07"/>
    <w:rsid w:val="00CC55F7"/>
    <w:rsid w:val="00CC5BCF"/>
    <w:rsid w:val="00CD1478"/>
    <w:rsid w:val="00CD1AE7"/>
    <w:rsid w:val="00CD2462"/>
    <w:rsid w:val="00CD2A18"/>
    <w:rsid w:val="00CD41F9"/>
    <w:rsid w:val="00CD45BD"/>
    <w:rsid w:val="00CD4FFF"/>
    <w:rsid w:val="00CD5E41"/>
    <w:rsid w:val="00CD67C3"/>
    <w:rsid w:val="00CD6F19"/>
    <w:rsid w:val="00CE2594"/>
    <w:rsid w:val="00CE32A6"/>
    <w:rsid w:val="00CE39AA"/>
    <w:rsid w:val="00CE58BE"/>
    <w:rsid w:val="00CE6321"/>
    <w:rsid w:val="00CF4284"/>
    <w:rsid w:val="00CF42FF"/>
    <w:rsid w:val="00D009F8"/>
    <w:rsid w:val="00D0283F"/>
    <w:rsid w:val="00D051D5"/>
    <w:rsid w:val="00D059CC"/>
    <w:rsid w:val="00D076AB"/>
    <w:rsid w:val="00D1018A"/>
    <w:rsid w:val="00D12510"/>
    <w:rsid w:val="00D127E8"/>
    <w:rsid w:val="00D12EE5"/>
    <w:rsid w:val="00D12FF2"/>
    <w:rsid w:val="00D13AEC"/>
    <w:rsid w:val="00D1483E"/>
    <w:rsid w:val="00D15F22"/>
    <w:rsid w:val="00D16FF3"/>
    <w:rsid w:val="00D17D9F"/>
    <w:rsid w:val="00D23DE3"/>
    <w:rsid w:val="00D23E7A"/>
    <w:rsid w:val="00D24C36"/>
    <w:rsid w:val="00D24DC6"/>
    <w:rsid w:val="00D253A3"/>
    <w:rsid w:val="00D25C3F"/>
    <w:rsid w:val="00D26551"/>
    <w:rsid w:val="00D27375"/>
    <w:rsid w:val="00D3000E"/>
    <w:rsid w:val="00D30C38"/>
    <w:rsid w:val="00D32762"/>
    <w:rsid w:val="00D32F87"/>
    <w:rsid w:val="00D3320D"/>
    <w:rsid w:val="00D34480"/>
    <w:rsid w:val="00D34DC8"/>
    <w:rsid w:val="00D3621A"/>
    <w:rsid w:val="00D37035"/>
    <w:rsid w:val="00D37545"/>
    <w:rsid w:val="00D407B2"/>
    <w:rsid w:val="00D4108C"/>
    <w:rsid w:val="00D43A9E"/>
    <w:rsid w:val="00D45F31"/>
    <w:rsid w:val="00D46B90"/>
    <w:rsid w:val="00D50ED4"/>
    <w:rsid w:val="00D518BF"/>
    <w:rsid w:val="00D520C9"/>
    <w:rsid w:val="00D52582"/>
    <w:rsid w:val="00D560BE"/>
    <w:rsid w:val="00D57C48"/>
    <w:rsid w:val="00D60C28"/>
    <w:rsid w:val="00D6211B"/>
    <w:rsid w:val="00D65422"/>
    <w:rsid w:val="00D66FCE"/>
    <w:rsid w:val="00D67103"/>
    <w:rsid w:val="00D730BC"/>
    <w:rsid w:val="00D739C6"/>
    <w:rsid w:val="00D75356"/>
    <w:rsid w:val="00D76903"/>
    <w:rsid w:val="00D775A7"/>
    <w:rsid w:val="00D77BA1"/>
    <w:rsid w:val="00D77F69"/>
    <w:rsid w:val="00D8287C"/>
    <w:rsid w:val="00D82EB7"/>
    <w:rsid w:val="00D833E0"/>
    <w:rsid w:val="00D838D5"/>
    <w:rsid w:val="00D8652F"/>
    <w:rsid w:val="00D8679E"/>
    <w:rsid w:val="00D87196"/>
    <w:rsid w:val="00D87952"/>
    <w:rsid w:val="00D90227"/>
    <w:rsid w:val="00D9084C"/>
    <w:rsid w:val="00D924E3"/>
    <w:rsid w:val="00D944EB"/>
    <w:rsid w:val="00D966B5"/>
    <w:rsid w:val="00DA0271"/>
    <w:rsid w:val="00DA32AF"/>
    <w:rsid w:val="00DA36B1"/>
    <w:rsid w:val="00DA5468"/>
    <w:rsid w:val="00DA5F76"/>
    <w:rsid w:val="00DA660F"/>
    <w:rsid w:val="00DA6F38"/>
    <w:rsid w:val="00DB0609"/>
    <w:rsid w:val="00DB400C"/>
    <w:rsid w:val="00DB4485"/>
    <w:rsid w:val="00DB566E"/>
    <w:rsid w:val="00DB6706"/>
    <w:rsid w:val="00DB711C"/>
    <w:rsid w:val="00DB7A28"/>
    <w:rsid w:val="00DB7BF4"/>
    <w:rsid w:val="00DB7D6F"/>
    <w:rsid w:val="00DB7FC8"/>
    <w:rsid w:val="00DC0499"/>
    <w:rsid w:val="00DC2AAE"/>
    <w:rsid w:val="00DC6866"/>
    <w:rsid w:val="00DC7ECB"/>
    <w:rsid w:val="00DC7FE5"/>
    <w:rsid w:val="00DD0C0F"/>
    <w:rsid w:val="00DD0EB1"/>
    <w:rsid w:val="00DD22B9"/>
    <w:rsid w:val="00DD2B3E"/>
    <w:rsid w:val="00DD2F09"/>
    <w:rsid w:val="00DD3D62"/>
    <w:rsid w:val="00DD5671"/>
    <w:rsid w:val="00DD7780"/>
    <w:rsid w:val="00DE18A1"/>
    <w:rsid w:val="00DE2718"/>
    <w:rsid w:val="00DE4124"/>
    <w:rsid w:val="00DE41D3"/>
    <w:rsid w:val="00DE4360"/>
    <w:rsid w:val="00DE48B8"/>
    <w:rsid w:val="00DE5E55"/>
    <w:rsid w:val="00DE7149"/>
    <w:rsid w:val="00DE76BD"/>
    <w:rsid w:val="00DF1445"/>
    <w:rsid w:val="00DF2591"/>
    <w:rsid w:val="00DF27CD"/>
    <w:rsid w:val="00DF3908"/>
    <w:rsid w:val="00DF40FD"/>
    <w:rsid w:val="00DF5051"/>
    <w:rsid w:val="00E0087B"/>
    <w:rsid w:val="00E00D47"/>
    <w:rsid w:val="00E01661"/>
    <w:rsid w:val="00E02768"/>
    <w:rsid w:val="00E06DC8"/>
    <w:rsid w:val="00E071B6"/>
    <w:rsid w:val="00E104B3"/>
    <w:rsid w:val="00E10864"/>
    <w:rsid w:val="00E10E2C"/>
    <w:rsid w:val="00E119B7"/>
    <w:rsid w:val="00E1493C"/>
    <w:rsid w:val="00E1571B"/>
    <w:rsid w:val="00E1577D"/>
    <w:rsid w:val="00E16256"/>
    <w:rsid w:val="00E238B1"/>
    <w:rsid w:val="00E23E73"/>
    <w:rsid w:val="00E26ADE"/>
    <w:rsid w:val="00E272DE"/>
    <w:rsid w:val="00E27AD9"/>
    <w:rsid w:val="00E3016A"/>
    <w:rsid w:val="00E31629"/>
    <w:rsid w:val="00E319B5"/>
    <w:rsid w:val="00E325B0"/>
    <w:rsid w:val="00E33325"/>
    <w:rsid w:val="00E33493"/>
    <w:rsid w:val="00E33FDE"/>
    <w:rsid w:val="00E358C2"/>
    <w:rsid w:val="00E405AB"/>
    <w:rsid w:val="00E40983"/>
    <w:rsid w:val="00E42464"/>
    <w:rsid w:val="00E43208"/>
    <w:rsid w:val="00E44C5E"/>
    <w:rsid w:val="00E45182"/>
    <w:rsid w:val="00E45441"/>
    <w:rsid w:val="00E4690B"/>
    <w:rsid w:val="00E502A9"/>
    <w:rsid w:val="00E50BA5"/>
    <w:rsid w:val="00E5293D"/>
    <w:rsid w:val="00E54313"/>
    <w:rsid w:val="00E552CE"/>
    <w:rsid w:val="00E553A8"/>
    <w:rsid w:val="00E565D0"/>
    <w:rsid w:val="00E56F8D"/>
    <w:rsid w:val="00E603AA"/>
    <w:rsid w:val="00E621EB"/>
    <w:rsid w:val="00E6518D"/>
    <w:rsid w:val="00E70220"/>
    <w:rsid w:val="00E70480"/>
    <w:rsid w:val="00E724FD"/>
    <w:rsid w:val="00E72928"/>
    <w:rsid w:val="00E73E09"/>
    <w:rsid w:val="00E75F96"/>
    <w:rsid w:val="00E80A89"/>
    <w:rsid w:val="00E80B97"/>
    <w:rsid w:val="00E81752"/>
    <w:rsid w:val="00E826F4"/>
    <w:rsid w:val="00E83977"/>
    <w:rsid w:val="00E83B71"/>
    <w:rsid w:val="00E85BE1"/>
    <w:rsid w:val="00E9712B"/>
    <w:rsid w:val="00E97671"/>
    <w:rsid w:val="00EA25F4"/>
    <w:rsid w:val="00EA5022"/>
    <w:rsid w:val="00EA67FB"/>
    <w:rsid w:val="00EA7526"/>
    <w:rsid w:val="00EA77DF"/>
    <w:rsid w:val="00EB0788"/>
    <w:rsid w:val="00EB0F3E"/>
    <w:rsid w:val="00EB101E"/>
    <w:rsid w:val="00EB13BC"/>
    <w:rsid w:val="00EB35DD"/>
    <w:rsid w:val="00EC14A6"/>
    <w:rsid w:val="00EC1F2A"/>
    <w:rsid w:val="00EC2008"/>
    <w:rsid w:val="00EC4931"/>
    <w:rsid w:val="00EC4E99"/>
    <w:rsid w:val="00EC50EE"/>
    <w:rsid w:val="00EC5773"/>
    <w:rsid w:val="00ED1DE2"/>
    <w:rsid w:val="00ED2E28"/>
    <w:rsid w:val="00ED421B"/>
    <w:rsid w:val="00ED4B46"/>
    <w:rsid w:val="00ED7876"/>
    <w:rsid w:val="00EE4A16"/>
    <w:rsid w:val="00EE7320"/>
    <w:rsid w:val="00EF0BB9"/>
    <w:rsid w:val="00EF19C2"/>
    <w:rsid w:val="00EF2DEF"/>
    <w:rsid w:val="00EF4495"/>
    <w:rsid w:val="00EF4843"/>
    <w:rsid w:val="00EF4D1D"/>
    <w:rsid w:val="00EF5694"/>
    <w:rsid w:val="00EF5978"/>
    <w:rsid w:val="00EF5D5F"/>
    <w:rsid w:val="00EF6257"/>
    <w:rsid w:val="00EF6EC1"/>
    <w:rsid w:val="00F01F89"/>
    <w:rsid w:val="00F030CA"/>
    <w:rsid w:val="00F0369E"/>
    <w:rsid w:val="00F03CD3"/>
    <w:rsid w:val="00F04E5F"/>
    <w:rsid w:val="00F0796D"/>
    <w:rsid w:val="00F106EE"/>
    <w:rsid w:val="00F10755"/>
    <w:rsid w:val="00F10757"/>
    <w:rsid w:val="00F1224C"/>
    <w:rsid w:val="00F12969"/>
    <w:rsid w:val="00F1386E"/>
    <w:rsid w:val="00F14DE4"/>
    <w:rsid w:val="00F15B97"/>
    <w:rsid w:val="00F16E1E"/>
    <w:rsid w:val="00F170C0"/>
    <w:rsid w:val="00F204A0"/>
    <w:rsid w:val="00F20E86"/>
    <w:rsid w:val="00F218D6"/>
    <w:rsid w:val="00F21FF9"/>
    <w:rsid w:val="00F22757"/>
    <w:rsid w:val="00F2296C"/>
    <w:rsid w:val="00F24F7B"/>
    <w:rsid w:val="00F257D6"/>
    <w:rsid w:val="00F266C7"/>
    <w:rsid w:val="00F26E2D"/>
    <w:rsid w:val="00F30533"/>
    <w:rsid w:val="00F31833"/>
    <w:rsid w:val="00F351E7"/>
    <w:rsid w:val="00F352F6"/>
    <w:rsid w:val="00F36600"/>
    <w:rsid w:val="00F37C5F"/>
    <w:rsid w:val="00F41CDC"/>
    <w:rsid w:val="00F421D0"/>
    <w:rsid w:val="00F45E27"/>
    <w:rsid w:val="00F463FF"/>
    <w:rsid w:val="00F46FA3"/>
    <w:rsid w:val="00F47DD9"/>
    <w:rsid w:val="00F501E9"/>
    <w:rsid w:val="00F51053"/>
    <w:rsid w:val="00F546C5"/>
    <w:rsid w:val="00F54908"/>
    <w:rsid w:val="00F54FCE"/>
    <w:rsid w:val="00F55D2F"/>
    <w:rsid w:val="00F6000C"/>
    <w:rsid w:val="00F60439"/>
    <w:rsid w:val="00F610C9"/>
    <w:rsid w:val="00F63091"/>
    <w:rsid w:val="00F63326"/>
    <w:rsid w:val="00F656D7"/>
    <w:rsid w:val="00F65A53"/>
    <w:rsid w:val="00F66ED1"/>
    <w:rsid w:val="00F67D68"/>
    <w:rsid w:val="00F67FEB"/>
    <w:rsid w:val="00F703AA"/>
    <w:rsid w:val="00F70F61"/>
    <w:rsid w:val="00F71286"/>
    <w:rsid w:val="00F71455"/>
    <w:rsid w:val="00F722DF"/>
    <w:rsid w:val="00F75859"/>
    <w:rsid w:val="00F75D64"/>
    <w:rsid w:val="00F772E7"/>
    <w:rsid w:val="00F77513"/>
    <w:rsid w:val="00F803E1"/>
    <w:rsid w:val="00F81F19"/>
    <w:rsid w:val="00F83013"/>
    <w:rsid w:val="00F9091A"/>
    <w:rsid w:val="00F91699"/>
    <w:rsid w:val="00F9355E"/>
    <w:rsid w:val="00F935A1"/>
    <w:rsid w:val="00F9414F"/>
    <w:rsid w:val="00F94DD0"/>
    <w:rsid w:val="00F95612"/>
    <w:rsid w:val="00F966EC"/>
    <w:rsid w:val="00F97048"/>
    <w:rsid w:val="00F975C2"/>
    <w:rsid w:val="00FA039E"/>
    <w:rsid w:val="00FA1B13"/>
    <w:rsid w:val="00FA2BD0"/>
    <w:rsid w:val="00FA3E3D"/>
    <w:rsid w:val="00FA7D3F"/>
    <w:rsid w:val="00FB091A"/>
    <w:rsid w:val="00FB18D9"/>
    <w:rsid w:val="00FB35C5"/>
    <w:rsid w:val="00FB3BF5"/>
    <w:rsid w:val="00FB3BF9"/>
    <w:rsid w:val="00FB4BDF"/>
    <w:rsid w:val="00FB557E"/>
    <w:rsid w:val="00FC7886"/>
    <w:rsid w:val="00FD0976"/>
    <w:rsid w:val="00FD14FE"/>
    <w:rsid w:val="00FD1ACC"/>
    <w:rsid w:val="00FD4EED"/>
    <w:rsid w:val="00FD6CC6"/>
    <w:rsid w:val="00FE03C8"/>
    <w:rsid w:val="00FE1223"/>
    <w:rsid w:val="00FE20E0"/>
    <w:rsid w:val="00FE267E"/>
    <w:rsid w:val="00FE2C7D"/>
    <w:rsid w:val="00FE2D27"/>
    <w:rsid w:val="00FE6EE5"/>
    <w:rsid w:val="00FF12E4"/>
    <w:rsid w:val="00FF1482"/>
    <w:rsid w:val="00FF2056"/>
    <w:rsid w:val="00FF248D"/>
    <w:rsid w:val="00FF2ECC"/>
    <w:rsid w:val="00FF48D7"/>
    <w:rsid w:val="00FF49C2"/>
    <w:rsid w:val="00FF4C24"/>
    <w:rsid w:val="00FF53AE"/>
    <w:rsid w:val="00FF54B2"/>
    <w:rsid w:val="00FF559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A984-83A0-4CFE-A7A4-8A62E284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35"/>
    <w:pPr>
      <w:spacing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7035"/>
    <w:pPr>
      <w:keepNext/>
      <w:widowControl w:val="0"/>
      <w:shd w:val="clear" w:color="auto" w:fill="FFFFFF"/>
      <w:autoSpaceDE w:val="0"/>
      <w:autoSpaceDN w:val="0"/>
      <w:adjustRightInd w:val="0"/>
      <w:spacing w:before="178" w:line="240" w:lineRule="auto"/>
      <w:outlineLvl w:val="0"/>
    </w:pPr>
    <w:rPr>
      <w:rFonts w:ascii="Times New Roman" w:eastAsia="Calibri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D37035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line="240" w:lineRule="auto"/>
      <w:ind w:right="981"/>
      <w:jc w:val="center"/>
      <w:outlineLvl w:val="1"/>
    </w:pPr>
    <w:rPr>
      <w:rFonts w:ascii="Times New Roman" w:eastAsia="Calibri" w:hAnsi="Times New Roman"/>
      <w:color w:val="000000"/>
      <w:spacing w:val="1"/>
      <w:sz w:val="24"/>
      <w:szCs w:val="16"/>
      <w:lang w:val="x-none" w:eastAsia="x-none"/>
    </w:rPr>
  </w:style>
  <w:style w:type="paragraph" w:styleId="3">
    <w:name w:val="heading 3"/>
    <w:basedOn w:val="a"/>
    <w:next w:val="a"/>
    <w:link w:val="30"/>
    <w:qFormat/>
    <w:rsid w:val="00D37035"/>
    <w:pPr>
      <w:keepNext/>
      <w:widowControl w:val="0"/>
      <w:numPr>
        <w:ilvl w:val="2"/>
        <w:numId w:val="1"/>
      </w:numPr>
      <w:shd w:val="clear" w:color="auto" w:fill="FFFFFF"/>
      <w:autoSpaceDE w:val="0"/>
      <w:autoSpaceDN w:val="0"/>
      <w:adjustRightInd w:val="0"/>
      <w:spacing w:before="178" w:line="240" w:lineRule="auto"/>
      <w:outlineLvl w:val="2"/>
    </w:pPr>
    <w:rPr>
      <w:rFonts w:ascii="Times New Roman" w:eastAsia="Calibri" w:hAnsi="Times New Roman"/>
      <w:b/>
      <w:bCs/>
      <w:color w:val="000000"/>
      <w:spacing w:val="-1"/>
      <w:sz w:val="24"/>
      <w:szCs w:val="16"/>
      <w:lang w:val="x-none" w:eastAsia="x-none"/>
    </w:rPr>
  </w:style>
  <w:style w:type="paragraph" w:styleId="4">
    <w:name w:val="heading 4"/>
    <w:basedOn w:val="a"/>
    <w:next w:val="a"/>
    <w:link w:val="40"/>
    <w:qFormat/>
    <w:rsid w:val="00D37035"/>
    <w:pPr>
      <w:keepNext/>
      <w:widowControl w:val="0"/>
      <w:numPr>
        <w:ilvl w:val="3"/>
        <w:numId w:val="1"/>
      </w:numPr>
      <w:shd w:val="clear" w:color="auto" w:fill="FFFFFF"/>
      <w:autoSpaceDE w:val="0"/>
      <w:autoSpaceDN w:val="0"/>
      <w:adjustRightInd w:val="0"/>
      <w:spacing w:line="240" w:lineRule="auto"/>
      <w:outlineLvl w:val="3"/>
    </w:pPr>
    <w:rPr>
      <w:rFonts w:ascii="Times New Roman" w:eastAsia="Calibri" w:hAnsi="Times New Roman"/>
      <w:color w:val="000000"/>
      <w:sz w:val="24"/>
      <w:szCs w:val="16"/>
      <w:lang w:val="x-none" w:eastAsia="x-none"/>
    </w:rPr>
  </w:style>
  <w:style w:type="paragraph" w:styleId="5">
    <w:name w:val="heading 5"/>
    <w:basedOn w:val="a"/>
    <w:next w:val="a"/>
    <w:link w:val="50"/>
    <w:qFormat/>
    <w:rsid w:val="00D37035"/>
    <w:pPr>
      <w:keepNext/>
      <w:widowControl w:val="0"/>
      <w:numPr>
        <w:ilvl w:val="4"/>
        <w:numId w:val="1"/>
      </w:numPr>
      <w:shd w:val="clear" w:color="auto" w:fill="FFFFFF"/>
      <w:autoSpaceDE w:val="0"/>
      <w:autoSpaceDN w:val="0"/>
      <w:adjustRightInd w:val="0"/>
      <w:spacing w:line="240" w:lineRule="auto"/>
      <w:ind w:right="-5925"/>
      <w:outlineLvl w:val="4"/>
    </w:pPr>
    <w:rPr>
      <w:rFonts w:ascii="Times New Roman" w:eastAsia="Calibri" w:hAnsi="Times New Roman"/>
      <w:color w:val="000000"/>
      <w:spacing w:val="-2"/>
      <w:sz w:val="24"/>
      <w:szCs w:val="16"/>
      <w:lang w:val="x-none" w:eastAsia="x-none"/>
    </w:rPr>
  </w:style>
  <w:style w:type="paragraph" w:styleId="6">
    <w:name w:val="heading 6"/>
    <w:basedOn w:val="a"/>
    <w:next w:val="a"/>
    <w:link w:val="60"/>
    <w:qFormat/>
    <w:rsid w:val="00D37035"/>
    <w:pPr>
      <w:keepNext/>
      <w:widowControl w:val="0"/>
      <w:numPr>
        <w:ilvl w:val="5"/>
        <w:numId w:val="1"/>
      </w:numPr>
      <w:shd w:val="clear" w:color="auto" w:fill="FFFFFF"/>
      <w:autoSpaceDE w:val="0"/>
      <w:autoSpaceDN w:val="0"/>
      <w:adjustRightInd w:val="0"/>
      <w:spacing w:before="240" w:line="240" w:lineRule="auto"/>
      <w:ind w:right="-810"/>
      <w:outlineLvl w:val="5"/>
    </w:pPr>
    <w:rPr>
      <w:rFonts w:ascii="Times New Roman" w:eastAsia="Calibri" w:hAnsi="Times New Roman"/>
      <w:color w:val="000000"/>
      <w:spacing w:val="-2"/>
      <w:sz w:val="24"/>
      <w:szCs w:val="16"/>
      <w:lang w:val="x-none" w:eastAsia="x-none"/>
    </w:rPr>
  </w:style>
  <w:style w:type="paragraph" w:styleId="7">
    <w:name w:val="heading 7"/>
    <w:basedOn w:val="a"/>
    <w:next w:val="a"/>
    <w:link w:val="70"/>
    <w:qFormat/>
    <w:rsid w:val="00D37035"/>
    <w:pPr>
      <w:keepNext/>
      <w:widowControl w:val="0"/>
      <w:numPr>
        <w:ilvl w:val="6"/>
        <w:numId w:val="1"/>
      </w:numPr>
      <w:shd w:val="clear" w:color="auto" w:fill="FFFFFF"/>
      <w:autoSpaceDE w:val="0"/>
      <w:autoSpaceDN w:val="0"/>
      <w:adjustRightInd w:val="0"/>
      <w:spacing w:line="240" w:lineRule="auto"/>
      <w:jc w:val="center"/>
      <w:outlineLvl w:val="6"/>
    </w:pPr>
    <w:rPr>
      <w:rFonts w:ascii="Times New Roman" w:eastAsia="Calibri" w:hAnsi="Times New Roman"/>
      <w:b/>
      <w:bCs/>
      <w:color w:val="7D7D7D"/>
      <w:spacing w:val="-1"/>
      <w:sz w:val="24"/>
      <w:szCs w:val="16"/>
      <w:lang w:val="x-none" w:eastAsia="x-none"/>
    </w:rPr>
  </w:style>
  <w:style w:type="paragraph" w:styleId="8">
    <w:name w:val="heading 8"/>
    <w:basedOn w:val="a"/>
    <w:next w:val="a"/>
    <w:link w:val="80"/>
    <w:qFormat/>
    <w:rsid w:val="00D37035"/>
    <w:pPr>
      <w:keepNext/>
      <w:widowControl w:val="0"/>
      <w:numPr>
        <w:ilvl w:val="7"/>
        <w:numId w:val="1"/>
      </w:numPr>
      <w:shd w:val="clear" w:color="auto" w:fill="FFFFFF"/>
      <w:autoSpaceDE w:val="0"/>
      <w:autoSpaceDN w:val="0"/>
      <w:adjustRightInd w:val="0"/>
      <w:spacing w:before="182" w:line="240" w:lineRule="auto"/>
      <w:ind w:right="-1094"/>
      <w:jc w:val="center"/>
      <w:outlineLvl w:val="7"/>
    </w:pPr>
    <w:rPr>
      <w:rFonts w:ascii="Times New Roman" w:eastAsia="Calibri" w:hAnsi="Times New Roman"/>
      <w:b/>
      <w:bCs/>
      <w:color w:val="000000"/>
      <w:sz w:val="24"/>
      <w:szCs w:val="16"/>
      <w:lang w:val="x-none" w:eastAsia="x-none"/>
    </w:rPr>
  </w:style>
  <w:style w:type="paragraph" w:styleId="9">
    <w:name w:val="heading 9"/>
    <w:basedOn w:val="a"/>
    <w:next w:val="a"/>
    <w:link w:val="90"/>
    <w:qFormat/>
    <w:rsid w:val="00D37035"/>
    <w:pPr>
      <w:keepNext/>
      <w:widowControl w:val="0"/>
      <w:numPr>
        <w:ilvl w:val="8"/>
        <w:numId w:val="1"/>
      </w:numPr>
      <w:shd w:val="clear" w:color="auto" w:fill="FFFFFF"/>
      <w:autoSpaceDE w:val="0"/>
      <w:autoSpaceDN w:val="0"/>
      <w:adjustRightInd w:val="0"/>
      <w:spacing w:before="374" w:after="178" w:line="240" w:lineRule="auto"/>
      <w:ind w:right="-1094"/>
      <w:jc w:val="center"/>
      <w:outlineLvl w:val="8"/>
    </w:pPr>
    <w:rPr>
      <w:rFonts w:ascii="Times New Roman" w:eastAsia="Calibri" w:hAnsi="Times New Roman"/>
      <w:b/>
      <w:bCs/>
      <w:color w:val="7D7D7D"/>
      <w:spacing w:val="-1"/>
      <w:sz w:val="24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37035"/>
    <w:rPr>
      <w:rFonts w:eastAsia="Calibri"/>
      <w:color w:val="000000"/>
      <w:spacing w:val="-3"/>
      <w:sz w:val="24"/>
      <w:szCs w:val="16"/>
      <w:lang w:val="ru-RU" w:eastAsia="ru-RU" w:bidi="ar-SA"/>
    </w:rPr>
  </w:style>
  <w:style w:type="character" w:customStyle="1" w:styleId="20">
    <w:name w:val="Заголовок 2 Знак"/>
    <w:link w:val="2"/>
    <w:locked/>
    <w:rsid w:val="00D37035"/>
    <w:rPr>
      <w:rFonts w:eastAsia="Calibri"/>
      <w:color w:val="000000"/>
      <w:spacing w:val="1"/>
      <w:sz w:val="24"/>
      <w:szCs w:val="16"/>
      <w:shd w:val="clear" w:color="auto" w:fill="FFFFFF"/>
      <w:lang w:val="x-none" w:eastAsia="x-none"/>
    </w:rPr>
  </w:style>
  <w:style w:type="character" w:customStyle="1" w:styleId="30">
    <w:name w:val="Заголовок 3 Знак"/>
    <w:link w:val="3"/>
    <w:locked/>
    <w:rsid w:val="00D37035"/>
    <w:rPr>
      <w:rFonts w:eastAsia="Calibri"/>
      <w:b/>
      <w:bCs/>
      <w:color w:val="000000"/>
      <w:spacing w:val="-1"/>
      <w:sz w:val="24"/>
      <w:szCs w:val="16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locked/>
    <w:rsid w:val="00D37035"/>
    <w:rPr>
      <w:rFonts w:eastAsia="Calibri"/>
      <w:color w:val="000000"/>
      <w:sz w:val="24"/>
      <w:szCs w:val="16"/>
      <w:shd w:val="clear" w:color="auto" w:fill="FFFFFF"/>
      <w:lang w:val="x-none" w:eastAsia="x-none"/>
    </w:rPr>
  </w:style>
  <w:style w:type="character" w:customStyle="1" w:styleId="50">
    <w:name w:val="Заголовок 5 Знак"/>
    <w:link w:val="5"/>
    <w:locked/>
    <w:rsid w:val="00D37035"/>
    <w:rPr>
      <w:rFonts w:eastAsia="Calibri"/>
      <w:color w:val="000000"/>
      <w:spacing w:val="-2"/>
      <w:sz w:val="24"/>
      <w:szCs w:val="16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locked/>
    <w:rsid w:val="00D37035"/>
    <w:rPr>
      <w:rFonts w:eastAsia="Calibri"/>
      <w:color w:val="000000"/>
      <w:spacing w:val="-2"/>
      <w:sz w:val="24"/>
      <w:szCs w:val="16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locked/>
    <w:rsid w:val="00D37035"/>
    <w:rPr>
      <w:rFonts w:eastAsia="Calibri"/>
      <w:b/>
      <w:bCs/>
      <w:color w:val="7D7D7D"/>
      <w:spacing w:val="-1"/>
      <w:sz w:val="24"/>
      <w:szCs w:val="16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D37035"/>
    <w:rPr>
      <w:rFonts w:eastAsia="Calibri"/>
      <w:b/>
      <w:bCs/>
      <w:color w:val="000000"/>
      <w:sz w:val="24"/>
      <w:szCs w:val="16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locked/>
    <w:rsid w:val="00D37035"/>
    <w:rPr>
      <w:rFonts w:eastAsia="Calibri"/>
      <w:b/>
      <w:bCs/>
      <w:color w:val="7D7D7D"/>
      <w:spacing w:val="-1"/>
      <w:sz w:val="24"/>
      <w:szCs w:val="16"/>
      <w:shd w:val="clear" w:color="auto" w:fill="FFFFFF"/>
      <w:lang w:val="x-none" w:eastAsia="x-none"/>
    </w:rPr>
  </w:style>
  <w:style w:type="paragraph" w:customStyle="1" w:styleId="11">
    <w:name w:val="Абзац списка1"/>
    <w:basedOn w:val="a"/>
    <w:rsid w:val="00D37035"/>
    <w:pPr>
      <w:ind w:left="720"/>
    </w:pPr>
  </w:style>
  <w:style w:type="paragraph" w:customStyle="1" w:styleId="12">
    <w:name w:val="Заголовок оглавления1"/>
    <w:basedOn w:val="1"/>
    <w:next w:val="a"/>
    <w:semiHidden/>
    <w:rsid w:val="00D37035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eastAsia="MS Gothi" w:hAnsi="Cambria"/>
      <w:b/>
      <w:bCs/>
      <w:color w:val="365F91"/>
      <w:spacing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116D63"/>
    <w:pPr>
      <w:tabs>
        <w:tab w:val="left" w:pos="440"/>
        <w:tab w:val="right" w:leader="dot" w:pos="9345"/>
      </w:tabs>
      <w:spacing w:after="100"/>
    </w:pPr>
    <w:rPr>
      <w:rFonts w:ascii="Times New Roman" w:hAnsi="Times New Roman"/>
      <w:b/>
      <w:noProof/>
      <w:spacing w:val="-4"/>
      <w:sz w:val="26"/>
      <w:szCs w:val="26"/>
    </w:rPr>
  </w:style>
  <w:style w:type="character" w:styleId="a3">
    <w:name w:val="Hyperlink"/>
    <w:uiPriority w:val="99"/>
    <w:rsid w:val="00D3703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D37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D37035"/>
    <w:rPr>
      <w:rFonts w:ascii="Tahoma" w:hAnsi="Tahoma" w:cs="Tahoma"/>
      <w:sz w:val="16"/>
      <w:szCs w:val="16"/>
      <w:lang w:val="ru-RU" w:eastAsia="en-US" w:bidi="ar-SA"/>
    </w:rPr>
  </w:style>
  <w:style w:type="paragraph" w:styleId="a6">
    <w:name w:val="footnote text"/>
    <w:basedOn w:val="a"/>
    <w:link w:val="a7"/>
    <w:autoRedefine/>
    <w:semiHidden/>
    <w:rsid w:val="00185780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7">
    <w:name w:val="Текст сноски Знак"/>
    <w:link w:val="a6"/>
    <w:semiHidden/>
    <w:locked/>
    <w:rsid w:val="00185780"/>
    <w:rPr>
      <w:lang w:eastAsia="en-US"/>
    </w:rPr>
  </w:style>
  <w:style w:type="character" w:styleId="a8">
    <w:name w:val="footnote reference"/>
    <w:semiHidden/>
    <w:rsid w:val="00D37035"/>
    <w:rPr>
      <w:rFonts w:cs="Times New Roman"/>
      <w:vertAlign w:val="superscript"/>
    </w:rPr>
  </w:style>
  <w:style w:type="paragraph" w:styleId="a9">
    <w:name w:val="Normal (Web)"/>
    <w:basedOn w:val="a"/>
    <w:rsid w:val="00D37035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D37035"/>
    <w:rPr>
      <w:sz w:val="28"/>
      <w:szCs w:val="28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a"/>
    <w:rsid w:val="00D37035"/>
    <w:pPr>
      <w:shd w:val="clear" w:color="auto" w:fill="FFFFFF"/>
      <w:spacing w:before="300" w:line="240" w:lineRule="atLeast"/>
      <w:ind w:hanging="540"/>
    </w:pPr>
    <w:rPr>
      <w:rFonts w:ascii="Times New Roman" w:hAnsi="Times New Roman"/>
      <w:sz w:val="28"/>
      <w:szCs w:val="28"/>
      <w:shd w:val="clear" w:color="auto" w:fill="FFFFFF"/>
      <w:lang w:val="x-none" w:eastAsia="x-none"/>
    </w:rPr>
  </w:style>
  <w:style w:type="character" w:styleId="ab">
    <w:name w:val="annotation reference"/>
    <w:semiHidden/>
    <w:rsid w:val="00617A09"/>
    <w:rPr>
      <w:sz w:val="16"/>
      <w:szCs w:val="16"/>
    </w:rPr>
  </w:style>
  <w:style w:type="paragraph" w:styleId="ac">
    <w:name w:val="annotation text"/>
    <w:basedOn w:val="a"/>
    <w:semiHidden/>
    <w:rsid w:val="00617A09"/>
    <w:rPr>
      <w:sz w:val="20"/>
      <w:szCs w:val="20"/>
    </w:rPr>
  </w:style>
  <w:style w:type="paragraph" w:styleId="ad">
    <w:name w:val="annotation subject"/>
    <w:basedOn w:val="ac"/>
    <w:next w:val="ac"/>
    <w:semiHidden/>
    <w:rsid w:val="00617A09"/>
    <w:rPr>
      <w:b/>
      <w:bCs/>
    </w:rPr>
  </w:style>
  <w:style w:type="table" w:styleId="ae">
    <w:name w:val="Table Grid"/>
    <w:basedOn w:val="a1"/>
    <w:uiPriority w:val="39"/>
    <w:rsid w:val="002D77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Цветной список — акцент 1"/>
    <w:basedOn w:val="a"/>
    <w:uiPriority w:val="34"/>
    <w:qFormat/>
    <w:rsid w:val="002D7795"/>
    <w:pPr>
      <w:ind w:left="720"/>
      <w:contextualSpacing/>
    </w:pPr>
    <w:rPr>
      <w:rFonts w:eastAsia="Calibri"/>
    </w:rPr>
  </w:style>
  <w:style w:type="paragraph" w:styleId="af">
    <w:name w:val="header"/>
    <w:basedOn w:val="a"/>
    <w:link w:val="af0"/>
    <w:rsid w:val="004043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404383"/>
    <w:rPr>
      <w:rFonts w:ascii="Calibri" w:hAnsi="Calibri"/>
      <w:sz w:val="22"/>
      <w:szCs w:val="22"/>
      <w:lang w:eastAsia="en-US"/>
    </w:rPr>
  </w:style>
  <w:style w:type="character" w:styleId="af1">
    <w:name w:val="page number"/>
    <w:rsid w:val="00404383"/>
  </w:style>
  <w:style w:type="paragraph" w:styleId="af2">
    <w:name w:val="footer"/>
    <w:basedOn w:val="a"/>
    <w:link w:val="af3"/>
    <w:uiPriority w:val="99"/>
    <w:rsid w:val="00116D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116D63"/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 №1_"/>
    <w:link w:val="16"/>
    <w:rsid w:val="001972F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1972F5"/>
    <w:pPr>
      <w:widowControl w:val="0"/>
      <w:shd w:val="clear" w:color="auto" w:fill="FFFFFF"/>
      <w:spacing w:line="322" w:lineRule="exact"/>
      <w:jc w:val="center"/>
      <w:outlineLvl w:val="0"/>
    </w:pPr>
    <w:rPr>
      <w:rFonts w:ascii="Arial" w:eastAsia="Arial" w:hAnsi="Arial" w:cs="Arial"/>
      <w:b/>
      <w:b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7423AB"/>
    <w:pPr>
      <w:ind w:left="708"/>
    </w:pPr>
  </w:style>
  <w:style w:type="character" w:styleId="af5">
    <w:name w:val="FollowedHyperlink"/>
    <w:rsid w:val="00656651"/>
    <w:rPr>
      <w:color w:val="954F72"/>
      <w:u w:val="single"/>
    </w:rPr>
  </w:style>
  <w:style w:type="paragraph" w:styleId="af6">
    <w:name w:val="Body Text"/>
    <w:basedOn w:val="a"/>
    <w:link w:val="af7"/>
    <w:unhideWhenUsed/>
    <w:rsid w:val="00647E44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link w:val="af6"/>
    <w:rsid w:val="00647E44"/>
    <w:rPr>
      <w:sz w:val="24"/>
      <w:szCs w:val="24"/>
    </w:rPr>
  </w:style>
  <w:style w:type="character" w:customStyle="1" w:styleId="af8">
    <w:name w:val="Цветовое выделение"/>
    <w:uiPriority w:val="99"/>
    <w:rsid w:val="00647E44"/>
    <w:rPr>
      <w:b/>
      <w:bCs/>
      <w:color w:val="26282F"/>
    </w:rPr>
  </w:style>
  <w:style w:type="paragraph" w:customStyle="1" w:styleId="p2">
    <w:name w:val="p2"/>
    <w:basedOn w:val="a"/>
    <w:rsid w:val="00C45E4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rsid w:val="00C45E43"/>
  </w:style>
  <w:style w:type="paragraph" w:customStyle="1" w:styleId="paragraph">
    <w:name w:val="paragraph"/>
    <w:basedOn w:val="a"/>
    <w:rsid w:val="00F501E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501E9"/>
  </w:style>
  <w:style w:type="character" w:customStyle="1" w:styleId="eop">
    <w:name w:val="eop"/>
    <w:basedOn w:val="a0"/>
    <w:rsid w:val="00F5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tversu.ru/sveden/education/eduop/" TargetMode="External"/><Relationship Id="rId18" Type="http://schemas.openxmlformats.org/officeDocument/2006/relationships/hyperlink" Target="http://megapro.tversu.ru/megapro/We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oo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versu.ru/sveden/education/eduop/" TargetMode="External"/><Relationship Id="rId17" Type="http://schemas.openxmlformats.org/officeDocument/2006/relationships/hyperlink" Target="http://eprints.tvers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nanium.com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versu.ru/sveden/education/eduop/" TargetMode="External"/><Relationship Id="rId24" Type="http://schemas.openxmlformats.org/officeDocument/2006/relationships/hyperlink" Target="https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versu.ru/sveden/objects/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s://tversu.ru/sveden/education/eduop/" TargetMode="External"/><Relationship Id="rId19" Type="http://schemas.openxmlformats.org/officeDocument/2006/relationships/hyperlink" Target="https://elibrary.ru/projects/subscription/rus_titles_ope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ersu.ru/sveden/education/eduop/" TargetMode="External"/><Relationship Id="rId14" Type="http://schemas.openxmlformats.org/officeDocument/2006/relationships/header" Target="header1.xml"/><Relationship Id="rId22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5061-F71A-40CB-AA81-43C13400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107</Pages>
  <Words>18155</Words>
  <Characters>103489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121402</CharactersWithSpaces>
  <SharedDoc>false</SharedDoc>
  <HLinks>
    <vt:vector size="54" baseType="variant">
      <vt:variant>
        <vt:i4>2621540</vt:i4>
      </vt:variant>
      <vt:variant>
        <vt:i4>24</vt:i4>
      </vt:variant>
      <vt:variant>
        <vt:i4>0</vt:i4>
      </vt:variant>
      <vt:variant>
        <vt:i4>5</vt:i4>
      </vt:variant>
      <vt:variant>
        <vt:lpwstr>https://biblioclub.ru/</vt:lpwstr>
      </vt:variant>
      <vt:variant>
        <vt:lpwstr/>
      </vt:variant>
      <vt:variant>
        <vt:i4>7405674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1114134</vt:i4>
      </vt:variant>
      <vt:variant>
        <vt:i4>15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5242892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https://elibrary.ru/projects/subscription/rus_titles_open.asp</vt:lpwstr>
      </vt:variant>
      <vt:variant>
        <vt:lpwstr/>
      </vt:variant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>http://megapro.tversu.ru/megapro/Web</vt:lpwstr>
      </vt:variant>
      <vt:variant>
        <vt:lpwstr/>
      </vt:variant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http://eprints.tversu.ru/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Kolosnitsyn</dc:creator>
  <cp:keywords/>
  <dc:description/>
  <cp:lastModifiedBy>Прасолова Лариса Геннадьевна</cp:lastModifiedBy>
  <cp:revision>1</cp:revision>
  <cp:lastPrinted>2019-05-31T19:10:00Z</cp:lastPrinted>
  <dcterms:created xsi:type="dcterms:W3CDTF">2022-03-10T07:41:00Z</dcterms:created>
  <dcterms:modified xsi:type="dcterms:W3CDTF">2022-03-10T12:22:00Z</dcterms:modified>
</cp:coreProperties>
</file>